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DE0" w:rsidRPr="00A20B08" w:rsidRDefault="00F71DE0" w:rsidP="00F71DE0">
      <w:pPr>
        <w:ind w:firstLine="720"/>
        <w:rPr>
          <w:b/>
          <w:sz w:val="28"/>
          <w:szCs w:val="28"/>
          <w:lang w:val="uk-UA"/>
        </w:rPr>
      </w:pPr>
      <w:r>
        <w:rPr>
          <w:b/>
          <w:sz w:val="28"/>
          <w:szCs w:val="28"/>
          <w:lang w:val="uk-UA"/>
        </w:rPr>
        <w:t xml:space="preserve">                                                        </w:t>
      </w:r>
      <w:r w:rsidR="00675DE0" w:rsidRPr="00A20B08">
        <w:rPr>
          <w:b/>
          <w:sz w:val="28"/>
          <w:szCs w:val="28"/>
          <w:lang w:val="uk-UA"/>
        </w:rPr>
        <w:t>З А Т В Е Р Д Ж Е Н О</w:t>
      </w:r>
      <w:r w:rsidR="00A07A23">
        <w:rPr>
          <w:b/>
          <w:sz w:val="28"/>
          <w:szCs w:val="28"/>
          <w:lang w:val="uk-UA"/>
        </w:rPr>
        <w:t>:</w:t>
      </w:r>
    </w:p>
    <w:p w:rsidR="00F71DE0" w:rsidRPr="00A20B08" w:rsidRDefault="00F71DE0" w:rsidP="00F71DE0">
      <w:pPr>
        <w:ind w:firstLine="720"/>
        <w:jc w:val="center"/>
        <w:rPr>
          <w:b/>
          <w:sz w:val="28"/>
          <w:szCs w:val="28"/>
          <w:lang w:val="uk-UA"/>
        </w:rPr>
      </w:pPr>
      <w:r>
        <w:rPr>
          <w:b/>
          <w:sz w:val="28"/>
          <w:szCs w:val="28"/>
          <w:lang w:val="uk-UA"/>
        </w:rPr>
        <w:t xml:space="preserve">                                                   Наказ №</w:t>
      </w:r>
      <w:r w:rsidR="00CE0C4E">
        <w:rPr>
          <w:b/>
          <w:sz w:val="28"/>
          <w:szCs w:val="28"/>
          <w:lang w:val="uk-UA"/>
        </w:rPr>
        <w:t>19</w:t>
      </w:r>
      <w:r>
        <w:rPr>
          <w:b/>
          <w:sz w:val="28"/>
          <w:szCs w:val="28"/>
          <w:lang w:val="uk-UA"/>
        </w:rPr>
        <w:t xml:space="preserve">  від 19 квітня  </w:t>
      </w:r>
      <w:r w:rsidRPr="00A20B08">
        <w:rPr>
          <w:b/>
          <w:sz w:val="28"/>
          <w:szCs w:val="28"/>
          <w:lang w:val="uk-UA"/>
        </w:rPr>
        <w:t>201</w:t>
      </w:r>
      <w:r>
        <w:rPr>
          <w:b/>
          <w:sz w:val="28"/>
          <w:szCs w:val="28"/>
          <w:lang w:val="uk-UA"/>
        </w:rPr>
        <w:t>9 року</w:t>
      </w:r>
    </w:p>
    <w:p w:rsidR="00F71DE0" w:rsidRDefault="00F71DE0" w:rsidP="00F71DE0">
      <w:pPr>
        <w:ind w:firstLine="720"/>
        <w:jc w:val="center"/>
        <w:rPr>
          <w:b/>
          <w:sz w:val="28"/>
          <w:szCs w:val="28"/>
          <w:lang w:val="uk-UA"/>
        </w:rPr>
      </w:pPr>
      <w:r>
        <w:rPr>
          <w:b/>
          <w:sz w:val="28"/>
          <w:szCs w:val="28"/>
          <w:lang w:val="uk-UA"/>
        </w:rPr>
        <w:t xml:space="preserve">                                                    </w:t>
      </w:r>
      <w:r w:rsidRPr="00A20B08">
        <w:rPr>
          <w:b/>
          <w:sz w:val="28"/>
          <w:szCs w:val="28"/>
          <w:lang w:val="uk-UA"/>
        </w:rPr>
        <w:t>Директор Т</w:t>
      </w:r>
      <w:r>
        <w:rPr>
          <w:b/>
          <w:sz w:val="28"/>
          <w:szCs w:val="28"/>
          <w:lang w:val="uk-UA"/>
        </w:rPr>
        <w:t xml:space="preserve">ОВ «Фінансова компанія </w:t>
      </w:r>
    </w:p>
    <w:p w:rsidR="00F71DE0" w:rsidRDefault="00F71DE0" w:rsidP="00F71DE0">
      <w:pPr>
        <w:ind w:firstLine="720"/>
        <w:jc w:val="center"/>
        <w:rPr>
          <w:b/>
          <w:sz w:val="28"/>
          <w:szCs w:val="28"/>
          <w:lang w:val="uk-UA"/>
        </w:rPr>
      </w:pPr>
      <w:r>
        <w:rPr>
          <w:b/>
          <w:sz w:val="28"/>
          <w:szCs w:val="28"/>
          <w:lang w:val="uk-UA"/>
        </w:rPr>
        <w:t xml:space="preserve">                              «ЖИТЛОІНВЕСТБУД»</w:t>
      </w:r>
    </w:p>
    <w:p w:rsidR="00F71DE0" w:rsidRPr="00A20B08" w:rsidRDefault="00F71DE0" w:rsidP="00F71DE0">
      <w:pPr>
        <w:ind w:firstLine="720"/>
        <w:jc w:val="center"/>
        <w:rPr>
          <w:b/>
          <w:sz w:val="28"/>
          <w:szCs w:val="28"/>
          <w:lang w:val="uk-UA"/>
        </w:rPr>
      </w:pPr>
      <w:r>
        <w:rPr>
          <w:b/>
          <w:sz w:val="28"/>
          <w:szCs w:val="28"/>
          <w:lang w:val="uk-UA"/>
        </w:rPr>
        <w:t xml:space="preserve">                                     </w:t>
      </w:r>
      <w:r w:rsidRPr="00A20B08">
        <w:rPr>
          <w:b/>
          <w:sz w:val="28"/>
          <w:szCs w:val="28"/>
          <w:lang w:val="uk-UA"/>
        </w:rPr>
        <w:t>______________</w:t>
      </w:r>
      <w:proofErr w:type="spellStart"/>
      <w:r>
        <w:rPr>
          <w:b/>
          <w:sz w:val="28"/>
          <w:szCs w:val="28"/>
          <w:lang w:val="uk-UA"/>
        </w:rPr>
        <w:t>Є.В.Киричок</w:t>
      </w:r>
      <w:proofErr w:type="spellEnd"/>
    </w:p>
    <w:p w:rsidR="00675DE0" w:rsidRPr="00A20B08" w:rsidRDefault="00675DE0" w:rsidP="00675DE0">
      <w:pPr>
        <w:ind w:firstLine="720"/>
        <w:jc w:val="both"/>
        <w:rPr>
          <w:b/>
          <w:sz w:val="24"/>
          <w:lang w:val="uk-UA"/>
        </w:rPr>
      </w:pPr>
    </w:p>
    <w:p w:rsidR="00675DE0" w:rsidRPr="00A20B08" w:rsidRDefault="00675DE0" w:rsidP="00675DE0">
      <w:pPr>
        <w:ind w:firstLine="720"/>
        <w:jc w:val="both"/>
        <w:rPr>
          <w:b/>
          <w:sz w:val="24"/>
          <w:lang w:val="uk-UA"/>
        </w:rPr>
      </w:pPr>
    </w:p>
    <w:p w:rsidR="00675DE0" w:rsidRPr="00A20B08" w:rsidRDefault="00675DE0" w:rsidP="00675DE0">
      <w:pPr>
        <w:ind w:firstLine="720"/>
        <w:jc w:val="both"/>
        <w:rPr>
          <w:b/>
          <w:sz w:val="24"/>
          <w:lang w:val="uk-UA"/>
        </w:rPr>
      </w:pPr>
    </w:p>
    <w:p w:rsidR="00B5654A" w:rsidRPr="00A20B08" w:rsidRDefault="00B5654A" w:rsidP="00B5654A">
      <w:pPr>
        <w:pStyle w:val="a3"/>
        <w:jc w:val="center"/>
        <w:rPr>
          <w:b/>
          <w:sz w:val="40"/>
          <w:lang w:val="uk-UA"/>
        </w:rPr>
      </w:pPr>
    </w:p>
    <w:p w:rsidR="00B5654A" w:rsidRPr="00A20B08" w:rsidRDefault="00B5654A" w:rsidP="00B5654A">
      <w:pPr>
        <w:pStyle w:val="a3"/>
        <w:jc w:val="center"/>
        <w:rPr>
          <w:b/>
          <w:sz w:val="40"/>
          <w:lang w:val="uk-UA"/>
        </w:rPr>
      </w:pPr>
    </w:p>
    <w:p w:rsidR="00675DE0" w:rsidRPr="00A20B08" w:rsidRDefault="00E71504" w:rsidP="00B5654A">
      <w:pPr>
        <w:pStyle w:val="a3"/>
        <w:jc w:val="center"/>
        <w:rPr>
          <w:b/>
          <w:sz w:val="40"/>
          <w:lang w:val="uk-UA"/>
        </w:rPr>
      </w:pPr>
      <w:r>
        <w:rPr>
          <w:b/>
          <w:sz w:val="40"/>
          <w:lang w:val="uk-UA"/>
        </w:rPr>
        <w:t>ТИПОВІ</w:t>
      </w:r>
      <w:r w:rsidR="006C1580" w:rsidRPr="00A20B08">
        <w:rPr>
          <w:b/>
          <w:sz w:val="40"/>
          <w:lang w:val="uk-UA"/>
        </w:rPr>
        <w:t xml:space="preserve"> </w:t>
      </w:r>
      <w:r w:rsidR="00675DE0" w:rsidRPr="00A20B08">
        <w:rPr>
          <w:b/>
          <w:sz w:val="40"/>
          <w:lang w:val="uk-UA"/>
        </w:rPr>
        <w:t>ПРАВИЛА</w:t>
      </w:r>
    </w:p>
    <w:p w:rsidR="00685753" w:rsidRPr="00A20B08" w:rsidRDefault="00675DE0" w:rsidP="00685753">
      <w:pPr>
        <w:pStyle w:val="4"/>
        <w:keepNext w:val="0"/>
        <w:rPr>
          <w:b/>
        </w:rPr>
      </w:pPr>
      <w:r w:rsidRPr="00A20B08">
        <w:rPr>
          <w:b/>
        </w:rPr>
        <w:t xml:space="preserve">ФОНДУ ФІНАНСУВАННЯ БУДІВНИЦТВА </w:t>
      </w:r>
    </w:p>
    <w:p w:rsidR="00685753" w:rsidRPr="00A20B08" w:rsidRDefault="00685753" w:rsidP="00685753">
      <w:pPr>
        <w:pStyle w:val="4"/>
        <w:keepNext w:val="0"/>
        <w:rPr>
          <w:b/>
        </w:rPr>
      </w:pPr>
      <w:r w:rsidRPr="00A20B08">
        <w:rPr>
          <w:b/>
        </w:rPr>
        <w:t>№</w:t>
      </w:r>
      <w:r w:rsidR="00F71DE0">
        <w:rPr>
          <w:b/>
        </w:rPr>
        <w:t>31</w:t>
      </w:r>
      <w:r w:rsidRPr="00A20B08">
        <w:rPr>
          <w:b/>
        </w:rPr>
        <w:t xml:space="preserve"> </w:t>
      </w:r>
    </w:p>
    <w:p w:rsidR="00B5654A" w:rsidRPr="00A20B08" w:rsidRDefault="00685753" w:rsidP="00B5654A">
      <w:pPr>
        <w:pStyle w:val="4"/>
        <w:keepNext w:val="0"/>
        <w:rPr>
          <w:b/>
        </w:rPr>
      </w:pPr>
      <w:r w:rsidRPr="00A20B08">
        <w:rPr>
          <w:b/>
        </w:rPr>
        <w:t>ВИДУ „А”</w:t>
      </w:r>
    </w:p>
    <w:p w:rsidR="00B5654A" w:rsidRPr="00A20B08" w:rsidRDefault="00B5654A" w:rsidP="00675DE0">
      <w:pPr>
        <w:ind w:firstLine="720"/>
        <w:jc w:val="center"/>
        <w:rPr>
          <w:b/>
          <w:sz w:val="32"/>
          <w:szCs w:val="32"/>
          <w:lang w:val="uk-UA"/>
        </w:rPr>
      </w:pPr>
    </w:p>
    <w:p w:rsidR="00B5654A" w:rsidRPr="00A20B08" w:rsidRDefault="00B5654A" w:rsidP="00675DE0">
      <w:pPr>
        <w:ind w:firstLine="720"/>
        <w:jc w:val="center"/>
        <w:rPr>
          <w:b/>
          <w:sz w:val="32"/>
          <w:szCs w:val="32"/>
          <w:lang w:val="uk-UA"/>
        </w:rPr>
      </w:pPr>
      <w:r w:rsidRPr="00A20B08">
        <w:rPr>
          <w:b/>
          <w:sz w:val="32"/>
          <w:szCs w:val="32"/>
          <w:lang w:val="uk-UA"/>
        </w:rPr>
        <w:t>(управитель - ТОВ «ФК «</w:t>
      </w:r>
      <w:r w:rsidR="00E74025" w:rsidRPr="00A20B08">
        <w:rPr>
          <w:b/>
          <w:sz w:val="28"/>
          <w:szCs w:val="28"/>
          <w:lang w:val="uk-UA"/>
        </w:rPr>
        <w:t xml:space="preserve"> </w:t>
      </w:r>
      <w:r w:rsidR="00E74025" w:rsidRPr="00A20B08">
        <w:rPr>
          <w:b/>
          <w:sz w:val="32"/>
          <w:szCs w:val="32"/>
          <w:lang w:val="uk-UA"/>
        </w:rPr>
        <w:t>ЖИТЛОІНВЕСТБУД</w:t>
      </w:r>
      <w:r w:rsidRPr="00A20B08">
        <w:rPr>
          <w:b/>
          <w:sz w:val="32"/>
          <w:szCs w:val="32"/>
          <w:lang w:val="uk-UA"/>
        </w:rPr>
        <w:t xml:space="preserve">», свідоцтво про реєстрацію фінансової установи серії ФК № </w:t>
      </w:r>
      <w:r w:rsidR="00E74025" w:rsidRPr="00A20B08">
        <w:rPr>
          <w:b/>
          <w:sz w:val="32"/>
          <w:szCs w:val="32"/>
          <w:lang w:val="uk-UA"/>
        </w:rPr>
        <w:t>118</w:t>
      </w:r>
      <w:r w:rsidRPr="00A20B08">
        <w:rPr>
          <w:b/>
          <w:sz w:val="32"/>
          <w:szCs w:val="32"/>
          <w:lang w:val="uk-UA"/>
        </w:rPr>
        <w:t>)</w:t>
      </w:r>
    </w:p>
    <w:p w:rsidR="00B5654A" w:rsidRPr="00A20B08" w:rsidRDefault="00B5654A" w:rsidP="00675DE0">
      <w:pPr>
        <w:ind w:firstLine="720"/>
        <w:jc w:val="center"/>
        <w:rPr>
          <w:b/>
          <w:sz w:val="32"/>
          <w:szCs w:val="32"/>
          <w:lang w:val="uk-UA"/>
        </w:rPr>
      </w:pPr>
    </w:p>
    <w:p w:rsidR="00C64E61" w:rsidRPr="00A20B08" w:rsidRDefault="00C64E61" w:rsidP="00C64E61">
      <w:pPr>
        <w:ind w:firstLine="720"/>
        <w:rPr>
          <w:b/>
          <w:sz w:val="32"/>
          <w:szCs w:val="32"/>
          <w:lang w:val="uk-UA"/>
        </w:rPr>
      </w:pPr>
    </w:p>
    <w:tbl>
      <w:tblPr>
        <w:tblW w:w="9600" w:type="dxa"/>
        <w:tblInd w:w="108" w:type="dxa"/>
        <w:tblLook w:val="0000" w:firstRow="0" w:lastRow="0" w:firstColumn="0" w:lastColumn="0" w:noHBand="0" w:noVBand="0"/>
      </w:tblPr>
      <w:tblGrid>
        <w:gridCol w:w="9356"/>
        <w:gridCol w:w="244"/>
      </w:tblGrid>
      <w:tr w:rsidR="00C64E61" w:rsidRPr="00A20B08" w:rsidTr="008C1947">
        <w:tc>
          <w:tcPr>
            <w:tcW w:w="9356" w:type="dxa"/>
          </w:tcPr>
          <w:p w:rsidR="008C1947" w:rsidRDefault="00C64E61" w:rsidP="008C1947">
            <w:pPr>
              <w:rPr>
                <w:b/>
                <w:sz w:val="28"/>
                <w:szCs w:val="28"/>
                <w:lang w:val="uk-UA"/>
              </w:rPr>
            </w:pPr>
            <w:r w:rsidRPr="00A20B08">
              <w:rPr>
                <w:b/>
                <w:sz w:val="28"/>
                <w:szCs w:val="28"/>
                <w:lang w:val="uk-UA"/>
              </w:rPr>
              <w:t>Об'єкт</w:t>
            </w:r>
          </w:p>
          <w:p w:rsidR="00F71DE0" w:rsidRPr="00F71DE0" w:rsidRDefault="00C64E61" w:rsidP="00F71DE0">
            <w:pPr>
              <w:rPr>
                <w:sz w:val="28"/>
                <w:szCs w:val="28"/>
              </w:rPr>
            </w:pPr>
            <w:r w:rsidRPr="00A20B08">
              <w:rPr>
                <w:b/>
                <w:sz w:val="28"/>
                <w:szCs w:val="28"/>
                <w:lang w:val="uk-UA"/>
              </w:rPr>
              <w:t>будівництва:</w:t>
            </w:r>
            <w:r w:rsidR="008C1947">
              <w:rPr>
                <w:b/>
                <w:lang w:val="uk-UA"/>
              </w:rPr>
              <w:t xml:space="preserve">  </w:t>
            </w:r>
            <w:r w:rsidR="00DC734E">
              <w:rPr>
                <w:b/>
                <w:sz w:val="32"/>
                <w:szCs w:val="32"/>
                <w:lang w:val="uk-UA"/>
              </w:rPr>
              <w:t xml:space="preserve"> </w:t>
            </w:r>
            <w:r w:rsidR="00CE16C8">
              <w:rPr>
                <w:b/>
                <w:sz w:val="28"/>
                <w:szCs w:val="28"/>
                <w:lang w:val="uk-UA"/>
              </w:rPr>
              <w:t xml:space="preserve"> </w:t>
            </w:r>
            <w:r w:rsidR="00F71DE0" w:rsidRPr="00F71DE0">
              <w:rPr>
                <w:b/>
                <w:sz w:val="28"/>
                <w:szCs w:val="28"/>
                <w:lang w:val="uk-UA"/>
              </w:rPr>
              <w:t>багатоквартирн</w:t>
            </w:r>
            <w:r w:rsidR="00F71DE0">
              <w:rPr>
                <w:b/>
                <w:sz w:val="28"/>
                <w:szCs w:val="28"/>
                <w:lang w:val="uk-UA"/>
              </w:rPr>
              <w:t xml:space="preserve">ий </w:t>
            </w:r>
            <w:r w:rsidR="00F71DE0" w:rsidRPr="00F71DE0">
              <w:rPr>
                <w:b/>
                <w:sz w:val="28"/>
                <w:szCs w:val="28"/>
                <w:lang w:val="uk-UA"/>
              </w:rPr>
              <w:t xml:space="preserve"> житлов</w:t>
            </w:r>
            <w:r w:rsidR="00F71DE0">
              <w:rPr>
                <w:b/>
                <w:sz w:val="28"/>
                <w:szCs w:val="28"/>
                <w:lang w:val="uk-UA"/>
              </w:rPr>
              <w:t>ий</w:t>
            </w:r>
            <w:r w:rsidR="00F71DE0" w:rsidRPr="00F71DE0">
              <w:rPr>
                <w:b/>
                <w:sz w:val="28"/>
                <w:szCs w:val="28"/>
                <w:lang w:val="uk-UA"/>
              </w:rPr>
              <w:t xml:space="preserve"> будин</w:t>
            </w:r>
            <w:r w:rsidR="00F71DE0">
              <w:rPr>
                <w:b/>
                <w:sz w:val="28"/>
                <w:szCs w:val="28"/>
                <w:lang w:val="uk-UA"/>
              </w:rPr>
              <w:t>ок</w:t>
            </w:r>
            <w:r w:rsidR="00F71DE0" w:rsidRPr="00F71DE0">
              <w:rPr>
                <w:b/>
                <w:sz w:val="28"/>
                <w:szCs w:val="28"/>
                <w:lang w:val="uk-UA"/>
              </w:rPr>
              <w:t xml:space="preserve"> з вбудованими нежитловими приміщеннями громадського призначення</w:t>
            </w:r>
            <w:r w:rsidR="00F71DE0">
              <w:rPr>
                <w:b/>
                <w:sz w:val="28"/>
                <w:szCs w:val="28"/>
                <w:lang w:val="uk-UA"/>
              </w:rPr>
              <w:t xml:space="preserve"> по вул.</w:t>
            </w:r>
            <w:r w:rsidR="00F71DE0">
              <w:rPr>
                <w:b/>
                <w:sz w:val="28"/>
                <w:szCs w:val="28"/>
              </w:rPr>
              <w:t xml:space="preserve"> </w:t>
            </w:r>
            <w:proofErr w:type="spellStart"/>
            <w:r w:rsidR="00F71DE0">
              <w:rPr>
                <w:b/>
                <w:sz w:val="28"/>
                <w:szCs w:val="28"/>
              </w:rPr>
              <w:t>Інститутськ</w:t>
            </w:r>
            <w:proofErr w:type="spellEnd"/>
            <w:r w:rsidR="00F71DE0">
              <w:rPr>
                <w:b/>
                <w:sz w:val="28"/>
                <w:szCs w:val="28"/>
                <w:lang w:val="uk-UA"/>
              </w:rPr>
              <w:t>а</w:t>
            </w:r>
            <w:r w:rsidR="00F71DE0" w:rsidRPr="00CE16C8">
              <w:rPr>
                <w:b/>
                <w:sz w:val="28"/>
                <w:szCs w:val="28"/>
              </w:rPr>
              <w:t>, 6/4</w:t>
            </w:r>
            <w:r w:rsidR="00F71DE0">
              <w:rPr>
                <w:b/>
                <w:sz w:val="28"/>
                <w:szCs w:val="28"/>
                <w:lang w:val="uk-UA"/>
              </w:rPr>
              <w:t>-</w:t>
            </w:r>
            <w:proofErr w:type="gramStart"/>
            <w:r w:rsidR="00F71DE0">
              <w:rPr>
                <w:b/>
                <w:sz w:val="28"/>
                <w:szCs w:val="28"/>
                <w:lang w:val="uk-UA"/>
              </w:rPr>
              <w:t xml:space="preserve">В  </w:t>
            </w:r>
            <w:proofErr w:type="spellStart"/>
            <w:r w:rsidR="00F71DE0">
              <w:rPr>
                <w:b/>
                <w:sz w:val="28"/>
                <w:szCs w:val="28"/>
                <w:lang w:val="uk-UA"/>
              </w:rPr>
              <w:t>в</w:t>
            </w:r>
            <w:proofErr w:type="spellEnd"/>
            <w:proofErr w:type="gramEnd"/>
            <w:r w:rsidR="00F71DE0">
              <w:rPr>
                <w:b/>
                <w:sz w:val="28"/>
                <w:szCs w:val="28"/>
                <w:lang w:val="uk-UA"/>
              </w:rPr>
              <w:t xml:space="preserve">  м. Хмельницький</w:t>
            </w:r>
          </w:p>
          <w:p w:rsidR="00C64E61" w:rsidRPr="00A20B08" w:rsidRDefault="00CE16C8" w:rsidP="00CE16C8">
            <w:pPr>
              <w:rPr>
                <w:b/>
                <w:sz w:val="28"/>
                <w:szCs w:val="28"/>
                <w:lang w:val="uk-UA"/>
              </w:rPr>
            </w:pPr>
            <w:r w:rsidRPr="00F71DE0">
              <w:rPr>
                <w:sz w:val="28"/>
                <w:szCs w:val="28"/>
              </w:rPr>
              <w:t>,</w:t>
            </w:r>
          </w:p>
        </w:tc>
        <w:tc>
          <w:tcPr>
            <w:tcW w:w="244" w:type="dxa"/>
          </w:tcPr>
          <w:p w:rsidR="00C64E61" w:rsidRPr="0067006B" w:rsidRDefault="00C64E61" w:rsidP="0067006B">
            <w:pPr>
              <w:rPr>
                <w:b/>
                <w:sz w:val="32"/>
                <w:szCs w:val="32"/>
                <w:lang w:val="uk-UA"/>
              </w:rPr>
            </w:pPr>
          </w:p>
        </w:tc>
      </w:tr>
      <w:tr w:rsidR="00C64E61" w:rsidRPr="00A20B08" w:rsidTr="008C1947">
        <w:tc>
          <w:tcPr>
            <w:tcW w:w="9356" w:type="dxa"/>
          </w:tcPr>
          <w:p w:rsidR="00C64E61" w:rsidRPr="00A20B08" w:rsidRDefault="00C64E61" w:rsidP="00C64E61">
            <w:pPr>
              <w:rPr>
                <w:b/>
                <w:sz w:val="28"/>
                <w:szCs w:val="28"/>
                <w:lang w:val="uk-UA"/>
              </w:rPr>
            </w:pPr>
          </w:p>
        </w:tc>
        <w:tc>
          <w:tcPr>
            <w:tcW w:w="244" w:type="dxa"/>
          </w:tcPr>
          <w:p w:rsidR="00C64E61" w:rsidRPr="005822F0" w:rsidRDefault="00C64E61" w:rsidP="00C64E61">
            <w:pPr>
              <w:rPr>
                <w:sz w:val="28"/>
                <w:szCs w:val="28"/>
                <w:lang w:val="uk-UA"/>
              </w:rPr>
            </w:pPr>
          </w:p>
        </w:tc>
      </w:tr>
      <w:tr w:rsidR="00C64E61" w:rsidRPr="00A20B08" w:rsidTr="008C1947">
        <w:tc>
          <w:tcPr>
            <w:tcW w:w="9356" w:type="dxa"/>
          </w:tcPr>
          <w:p w:rsidR="00C64E61" w:rsidRPr="00A20B08" w:rsidRDefault="00C64E61" w:rsidP="00CE16C8">
            <w:pPr>
              <w:rPr>
                <w:b/>
                <w:sz w:val="28"/>
                <w:szCs w:val="28"/>
                <w:lang w:val="uk-UA"/>
              </w:rPr>
            </w:pPr>
            <w:r w:rsidRPr="00A20B08">
              <w:rPr>
                <w:b/>
                <w:sz w:val="28"/>
                <w:szCs w:val="28"/>
                <w:lang w:val="uk-UA"/>
              </w:rPr>
              <w:t>Адреса:</w:t>
            </w:r>
            <w:r w:rsidR="008C1947">
              <w:rPr>
                <w:b/>
                <w:sz w:val="28"/>
                <w:szCs w:val="28"/>
                <w:lang w:val="uk-UA"/>
              </w:rPr>
              <w:t xml:space="preserve">             м. Хмельницький, вул.</w:t>
            </w:r>
            <w:r w:rsidR="00CE16C8" w:rsidRPr="00CE16C8">
              <w:rPr>
                <w:b/>
                <w:sz w:val="28"/>
                <w:szCs w:val="28"/>
              </w:rPr>
              <w:t xml:space="preserve"> </w:t>
            </w:r>
            <w:proofErr w:type="spellStart"/>
            <w:r w:rsidR="00CE16C8">
              <w:rPr>
                <w:b/>
                <w:sz w:val="28"/>
                <w:szCs w:val="28"/>
              </w:rPr>
              <w:t>Інститутськ</w:t>
            </w:r>
            <w:proofErr w:type="spellEnd"/>
            <w:r w:rsidR="00CE16C8">
              <w:rPr>
                <w:b/>
                <w:sz w:val="28"/>
                <w:szCs w:val="28"/>
                <w:lang w:val="uk-UA"/>
              </w:rPr>
              <w:t>а</w:t>
            </w:r>
            <w:r w:rsidR="00CE16C8" w:rsidRPr="00CE16C8">
              <w:rPr>
                <w:b/>
                <w:sz w:val="28"/>
                <w:szCs w:val="28"/>
              </w:rPr>
              <w:t>, 6/4</w:t>
            </w:r>
            <w:r w:rsidR="00F71DE0">
              <w:rPr>
                <w:b/>
                <w:sz w:val="28"/>
                <w:szCs w:val="28"/>
                <w:lang w:val="uk-UA"/>
              </w:rPr>
              <w:t>-В</w:t>
            </w:r>
            <w:r w:rsidR="008C1947">
              <w:rPr>
                <w:b/>
                <w:sz w:val="28"/>
                <w:szCs w:val="28"/>
                <w:lang w:val="uk-UA"/>
              </w:rPr>
              <w:t xml:space="preserve"> </w:t>
            </w:r>
            <w:r w:rsidR="00EB5885">
              <w:rPr>
                <w:b/>
                <w:sz w:val="28"/>
                <w:szCs w:val="28"/>
                <w:lang w:val="uk-UA"/>
              </w:rPr>
              <w:t xml:space="preserve"> </w:t>
            </w:r>
          </w:p>
        </w:tc>
        <w:tc>
          <w:tcPr>
            <w:tcW w:w="244" w:type="dxa"/>
          </w:tcPr>
          <w:p w:rsidR="00C64E61" w:rsidRPr="005822F0" w:rsidRDefault="00C64E61" w:rsidP="002B766A">
            <w:pPr>
              <w:rPr>
                <w:sz w:val="28"/>
                <w:szCs w:val="28"/>
                <w:lang w:val="uk-UA"/>
              </w:rPr>
            </w:pPr>
          </w:p>
        </w:tc>
      </w:tr>
      <w:tr w:rsidR="00C64E61" w:rsidRPr="00A20B08" w:rsidTr="008C1947">
        <w:tc>
          <w:tcPr>
            <w:tcW w:w="9356" w:type="dxa"/>
          </w:tcPr>
          <w:p w:rsidR="00C64E61" w:rsidRPr="00A20B08" w:rsidRDefault="00C64E61" w:rsidP="00C64E61">
            <w:pPr>
              <w:rPr>
                <w:b/>
                <w:sz w:val="28"/>
                <w:szCs w:val="28"/>
                <w:lang w:val="uk-UA"/>
              </w:rPr>
            </w:pPr>
          </w:p>
        </w:tc>
        <w:tc>
          <w:tcPr>
            <w:tcW w:w="244" w:type="dxa"/>
          </w:tcPr>
          <w:p w:rsidR="00C64E61" w:rsidRPr="005822F0" w:rsidRDefault="00C64E61" w:rsidP="00C64E61">
            <w:pPr>
              <w:rPr>
                <w:sz w:val="28"/>
                <w:szCs w:val="28"/>
                <w:lang w:val="uk-UA"/>
              </w:rPr>
            </w:pPr>
          </w:p>
        </w:tc>
      </w:tr>
      <w:tr w:rsidR="00C64E61" w:rsidRPr="00A20B08" w:rsidTr="008C1947">
        <w:tc>
          <w:tcPr>
            <w:tcW w:w="9356" w:type="dxa"/>
          </w:tcPr>
          <w:p w:rsidR="00C64E61" w:rsidRPr="00A20B08" w:rsidRDefault="00C64E61" w:rsidP="00CE16C8">
            <w:pPr>
              <w:rPr>
                <w:b/>
                <w:sz w:val="28"/>
                <w:szCs w:val="28"/>
                <w:lang w:val="uk-UA"/>
              </w:rPr>
            </w:pPr>
            <w:r w:rsidRPr="00A20B08">
              <w:rPr>
                <w:b/>
                <w:sz w:val="28"/>
                <w:szCs w:val="28"/>
                <w:lang w:val="uk-UA"/>
              </w:rPr>
              <w:t>Забудовник:</w:t>
            </w:r>
            <w:r w:rsidR="008C1947">
              <w:rPr>
                <w:b/>
                <w:sz w:val="28"/>
                <w:szCs w:val="28"/>
                <w:lang w:val="uk-UA"/>
              </w:rPr>
              <w:t xml:space="preserve">     </w:t>
            </w:r>
            <w:r w:rsidR="00CE16C8" w:rsidRPr="00CE16C8">
              <w:rPr>
                <w:b/>
                <w:sz w:val="28"/>
                <w:szCs w:val="28"/>
                <w:lang w:val="uk-UA"/>
              </w:rPr>
              <w:t>Приватне підприємство «</w:t>
            </w:r>
            <w:proofErr w:type="spellStart"/>
            <w:r w:rsidR="00CE16C8" w:rsidRPr="00CE16C8">
              <w:rPr>
                <w:b/>
                <w:sz w:val="28"/>
                <w:szCs w:val="28"/>
                <w:lang w:val="uk-UA"/>
              </w:rPr>
              <w:t>Будремпроект</w:t>
            </w:r>
            <w:proofErr w:type="spellEnd"/>
            <w:r w:rsidR="00CE16C8" w:rsidRPr="00CE16C8">
              <w:rPr>
                <w:b/>
                <w:sz w:val="28"/>
                <w:szCs w:val="28"/>
                <w:lang w:val="uk-UA"/>
              </w:rPr>
              <w:t>-Стандарт»</w:t>
            </w:r>
          </w:p>
        </w:tc>
        <w:tc>
          <w:tcPr>
            <w:tcW w:w="244" w:type="dxa"/>
          </w:tcPr>
          <w:p w:rsidR="00C64E61" w:rsidRDefault="00C64E61" w:rsidP="0067006B">
            <w:pPr>
              <w:rPr>
                <w:b/>
                <w:sz w:val="28"/>
                <w:szCs w:val="28"/>
                <w:lang w:val="uk-UA"/>
              </w:rPr>
            </w:pPr>
          </w:p>
          <w:p w:rsidR="00E71504" w:rsidRDefault="00E71504" w:rsidP="0067006B">
            <w:pPr>
              <w:rPr>
                <w:b/>
                <w:sz w:val="28"/>
                <w:szCs w:val="28"/>
                <w:lang w:val="uk-UA"/>
              </w:rPr>
            </w:pPr>
          </w:p>
          <w:p w:rsidR="00E71504" w:rsidRPr="005822F0" w:rsidRDefault="00E71504" w:rsidP="0067006B">
            <w:pPr>
              <w:rPr>
                <w:b/>
                <w:sz w:val="28"/>
                <w:szCs w:val="28"/>
                <w:lang w:val="uk-UA"/>
              </w:rPr>
            </w:pPr>
          </w:p>
        </w:tc>
      </w:tr>
    </w:tbl>
    <w:p w:rsidR="00C64E61" w:rsidRPr="00A20B08" w:rsidRDefault="00C64E61" w:rsidP="00C64E61">
      <w:pPr>
        <w:rPr>
          <w:b/>
          <w:sz w:val="32"/>
          <w:szCs w:val="32"/>
          <w:lang w:val="uk-UA"/>
        </w:rPr>
      </w:pPr>
    </w:p>
    <w:p w:rsidR="00C64E61" w:rsidRPr="00A20B08" w:rsidRDefault="00C64E61" w:rsidP="00C64E61">
      <w:pPr>
        <w:ind w:firstLine="720"/>
        <w:rPr>
          <w:b/>
          <w:sz w:val="32"/>
          <w:szCs w:val="32"/>
          <w:lang w:val="uk-UA"/>
        </w:rPr>
      </w:pPr>
    </w:p>
    <w:p w:rsidR="00685753" w:rsidRPr="00A20B08" w:rsidRDefault="00685753" w:rsidP="00C64E61">
      <w:pPr>
        <w:ind w:firstLine="720"/>
        <w:rPr>
          <w:b/>
          <w:sz w:val="32"/>
          <w:szCs w:val="32"/>
          <w:lang w:val="uk-UA"/>
        </w:rPr>
      </w:pPr>
    </w:p>
    <w:p w:rsidR="00675DE0" w:rsidRPr="00A20B08" w:rsidRDefault="00675DE0" w:rsidP="00675DE0">
      <w:pPr>
        <w:ind w:firstLine="720"/>
        <w:jc w:val="both"/>
        <w:rPr>
          <w:sz w:val="24"/>
          <w:lang w:val="uk-UA"/>
        </w:rPr>
      </w:pPr>
    </w:p>
    <w:p w:rsidR="00675DE0" w:rsidRPr="00A20B08" w:rsidRDefault="00675DE0" w:rsidP="00675DE0">
      <w:pPr>
        <w:ind w:firstLine="720"/>
        <w:jc w:val="both"/>
        <w:rPr>
          <w:sz w:val="24"/>
          <w:lang w:val="uk-UA"/>
        </w:rPr>
      </w:pPr>
    </w:p>
    <w:p w:rsidR="00675DE0" w:rsidRPr="00A20B08" w:rsidRDefault="00675DE0" w:rsidP="00675DE0">
      <w:pPr>
        <w:ind w:firstLine="720"/>
        <w:jc w:val="both"/>
        <w:rPr>
          <w:sz w:val="24"/>
          <w:lang w:val="uk-UA"/>
        </w:rPr>
      </w:pPr>
    </w:p>
    <w:p w:rsidR="00675DE0" w:rsidRPr="00A20B08" w:rsidRDefault="00675DE0" w:rsidP="00675DE0">
      <w:pPr>
        <w:ind w:firstLine="720"/>
        <w:jc w:val="both"/>
        <w:rPr>
          <w:sz w:val="24"/>
          <w:lang w:val="uk-UA"/>
        </w:rPr>
      </w:pPr>
    </w:p>
    <w:p w:rsidR="001B33D2" w:rsidRPr="00A20B08" w:rsidRDefault="001B33D2" w:rsidP="00675DE0">
      <w:pPr>
        <w:ind w:firstLine="720"/>
        <w:jc w:val="both"/>
        <w:rPr>
          <w:sz w:val="24"/>
          <w:lang w:val="uk-UA"/>
        </w:rPr>
      </w:pPr>
    </w:p>
    <w:p w:rsidR="001B33D2" w:rsidRPr="00A20B08" w:rsidRDefault="001B33D2" w:rsidP="00675DE0">
      <w:pPr>
        <w:ind w:firstLine="720"/>
        <w:jc w:val="both"/>
        <w:rPr>
          <w:sz w:val="24"/>
          <w:lang w:val="uk-UA"/>
        </w:rPr>
      </w:pPr>
    </w:p>
    <w:p w:rsidR="001B33D2" w:rsidRPr="00A20B08" w:rsidRDefault="001B33D2" w:rsidP="00675DE0">
      <w:pPr>
        <w:ind w:firstLine="720"/>
        <w:jc w:val="both"/>
        <w:rPr>
          <w:sz w:val="24"/>
          <w:lang w:val="uk-UA"/>
        </w:rPr>
      </w:pPr>
    </w:p>
    <w:p w:rsidR="00674D05" w:rsidRPr="00A20B08" w:rsidRDefault="00674D05" w:rsidP="00675DE0">
      <w:pPr>
        <w:ind w:firstLine="720"/>
        <w:jc w:val="both"/>
        <w:rPr>
          <w:sz w:val="24"/>
          <w:lang w:val="uk-UA"/>
        </w:rPr>
      </w:pPr>
    </w:p>
    <w:p w:rsidR="00F955B9" w:rsidRPr="00A20B08" w:rsidRDefault="00F71DE0" w:rsidP="00675DE0">
      <w:pPr>
        <w:ind w:firstLine="720"/>
        <w:jc w:val="center"/>
        <w:rPr>
          <w:b/>
          <w:sz w:val="24"/>
          <w:lang w:val="uk-UA"/>
        </w:rPr>
      </w:pPr>
      <w:r>
        <w:rPr>
          <w:b/>
          <w:sz w:val="24"/>
          <w:lang w:val="uk-UA"/>
        </w:rPr>
        <w:t>м</w:t>
      </w:r>
      <w:r w:rsidR="00F955B9" w:rsidRPr="00A20B08">
        <w:rPr>
          <w:b/>
          <w:sz w:val="24"/>
          <w:lang w:val="uk-UA"/>
        </w:rPr>
        <w:t xml:space="preserve">. Хмельницький </w:t>
      </w:r>
    </w:p>
    <w:p w:rsidR="00675DE0" w:rsidRPr="00A20B08" w:rsidRDefault="001B33D2" w:rsidP="00675DE0">
      <w:pPr>
        <w:ind w:firstLine="720"/>
        <w:jc w:val="center"/>
        <w:rPr>
          <w:b/>
          <w:sz w:val="24"/>
          <w:lang w:val="uk-UA"/>
        </w:rPr>
      </w:pPr>
      <w:r w:rsidRPr="00A20B08">
        <w:rPr>
          <w:b/>
          <w:sz w:val="24"/>
          <w:lang w:val="uk-UA"/>
        </w:rPr>
        <w:t>20</w:t>
      </w:r>
      <w:r w:rsidR="00A16BF7">
        <w:rPr>
          <w:b/>
          <w:sz w:val="24"/>
          <w:lang w:val="uk-UA"/>
        </w:rPr>
        <w:t>1</w:t>
      </w:r>
      <w:r w:rsidR="00F71DE0">
        <w:rPr>
          <w:b/>
          <w:sz w:val="24"/>
          <w:lang w:val="uk-UA"/>
        </w:rPr>
        <w:t>9</w:t>
      </w:r>
      <w:r w:rsidR="005822F0">
        <w:rPr>
          <w:b/>
          <w:sz w:val="24"/>
          <w:lang w:val="uk-UA"/>
        </w:rPr>
        <w:t xml:space="preserve"> </w:t>
      </w:r>
      <w:r w:rsidR="00675DE0" w:rsidRPr="00A20B08">
        <w:rPr>
          <w:b/>
          <w:sz w:val="24"/>
          <w:lang w:val="uk-UA"/>
        </w:rPr>
        <w:t>р.</w:t>
      </w:r>
    </w:p>
    <w:p w:rsidR="0059547D" w:rsidRPr="00A20B08" w:rsidRDefault="00675DE0" w:rsidP="0059547D">
      <w:pPr>
        <w:pStyle w:val="a3"/>
        <w:tabs>
          <w:tab w:val="clear" w:pos="4153"/>
          <w:tab w:val="clear" w:pos="8306"/>
        </w:tabs>
        <w:ind w:left="3528" w:firstLine="720"/>
        <w:jc w:val="both"/>
        <w:rPr>
          <w:b/>
          <w:sz w:val="32"/>
          <w:szCs w:val="32"/>
          <w:lang w:val="uk-UA"/>
        </w:rPr>
      </w:pPr>
      <w:r w:rsidRPr="00A20B08">
        <w:rPr>
          <w:sz w:val="24"/>
          <w:lang w:val="uk-UA"/>
        </w:rPr>
        <w:br w:type="page"/>
      </w:r>
      <w:r w:rsidR="0059547D">
        <w:rPr>
          <w:sz w:val="24"/>
          <w:lang w:val="uk-UA"/>
        </w:rPr>
        <w:lastRenderedPageBreak/>
        <w:t xml:space="preserve">  </w:t>
      </w:r>
      <w:bookmarkStart w:id="0" w:name="_Toc71977465"/>
      <w:r w:rsidR="0059547D" w:rsidRPr="00A20B08">
        <w:rPr>
          <w:b/>
          <w:sz w:val="32"/>
          <w:szCs w:val="32"/>
          <w:lang w:val="uk-UA"/>
        </w:rPr>
        <w:t>ЗМІСТ</w:t>
      </w:r>
      <w:bookmarkEnd w:id="0"/>
    </w:p>
    <w:p w:rsidR="0059547D" w:rsidRPr="00A20B08" w:rsidRDefault="0059547D" w:rsidP="0059547D">
      <w:pPr>
        <w:ind w:firstLine="720"/>
        <w:jc w:val="center"/>
        <w:rPr>
          <w:b/>
          <w:sz w:val="32"/>
          <w:szCs w:val="32"/>
          <w:lang w:val="uk-UA"/>
        </w:rPr>
      </w:pPr>
    </w:p>
    <w:p w:rsidR="0059547D" w:rsidRPr="00C71733" w:rsidRDefault="0059547D" w:rsidP="0059547D">
      <w:pPr>
        <w:ind w:firstLine="720"/>
        <w:jc w:val="center"/>
        <w:rPr>
          <w:sz w:val="28"/>
          <w:szCs w:val="28"/>
          <w:lang w:val="uk-UA"/>
        </w:rPr>
      </w:pPr>
    </w:p>
    <w:p w:rsidR="00C71733" w:rsidRPr="00C71733" w:rsidRDefault="0059547D">
      <w:pPr>
        <w:pStyle w:val="21"/>
        <w:rPr>
          <w:rFonts w:asciiTheme="minorHAnsi" w:eastAsiaTheme="minorEastAsia" w:hAnsiTheme="minorHAnsi" w:cstheme="minorBidi"/>
          <w:noProof/>
          <w:sz w:val="24"/>
          <w:szCs w:val="24"/>
          <w:lang w:val="ru-RU"/>
        </w:rPr>
      </w:pPr>
      <w:r w:rsidRPr="00C71733">
        <w:rPr>
          <w:b/>
          <w:sz w:val="24"/>
          <w:szCs w:val="24"/>
        </w:rPr>
        <w:fldChar w:fldCharType="begin"/>
      </w:r>
      <w:r w:rsidRPr="00C71733">
        <w:rPr>
          <w:b/>
          <w:sz w:val="24"/>
          <w:szCs w:val="24"/>
        </w:rPr>
        <w:instrText xml:space="preserve"> TOC \o "1-3" </w:instrText>
      </w:r>
      <w:r w:rsidRPr="00C71733">
        <w:rPr>
          <w:b/>
          <w:sz w:val="24"/>
          <w:szCs w:val="24"/>
        </w:rPr>
        <w:fldChar w:fldCharType="separate"/>
      </w:r>
      <w:r w:rsidR="00C71733" w:rsidRPr="00C71733">
        <w:rPr>
          <w:noProof/>
          <w:sz w:val="24"/>
          <w:szCs w:val="24"/>
        </w:rPr>
        <w:t>1.</w:t>
      </w:r>
      <w:r w:rsidR="00C71733" w:rsidRPr="00C71733">
        <w:rPr>
          <w:rFonts w:asciiTheme="minorHAnsi" w:eastAsiaTheme="minorEastAsia" w:hAnsiTheme="minorHAnsi" w:cstheme="minorBidi"/>
          <w:noProof/>
          <w:sz w:val="24"/>
          <w:szCs w:val="24"/>
          <w:lang w:val="ru-RU"/>
        </w:rPr>
        <w:tab/>
      </w:r>
      <w:r w:rsidR="00C71733" w:rsidRPr="00C71733">
        <w:rPr>
          <w:noProof/>
          <w:sz w:val="24"/>
          <w:szCs w:val="24"/>
        </w:rPr>
        <w:t>ВИЗНАЧЕННЯ ТЕРМІНІВ</w:t>
      </w:r>
      <w:r w:rsidR="00C71733" w:rsidRPr="00C71733">
        <w:rPr>
          <w:noProof/>
          <w:sz w:val="24"/>
          <w:szCs w:val="24"/>
        </w:rPr>
        <w:tab/>
      </w:r>
      <w:r w:rsidR="00C71733" w:rsidRPr="00C71733">
        <w:rPr>
          <w:noProof/>
          <w:sz w:val="24"/>
          <w:szCs w:val="24"/>
        </w:rPr>
        <w:fldChar w:fldCharType="begin"/>
      </w:r>
      <w:r w:rsidR="00C71733" w:rsidRPr="00C71733">
        <w:rPr>
          <w:noProof/>
          <w:sz w:val="24"/>
          <w:szCs w:val="24"/>
        </w:rPr>
        <w:instrText xml:space="preserve"> PAGEREF _Toc6478440 \h </w:instrText>
      </w:r>
      <w:r w:rsidR="00C71733" w:rsidRPr="00C71733">
        <w:rPr>
          <w:noProof/>
          <w:sz w:val="24"/>
          <w:szCs w:val="24"/>
        </w:rPr>
      </w:r>
      <w:r w:rsidR="00C71733" w:rsidRPr="00C71733">
        <w:rPr>
          <w:noProof/>
          <w:sz w:val="24"/>
          <w:szCs w:val="24"/>
        </w:rPr>
        <w:fldChar w:fldCharType="separate"/>
      </w:r>
      <w:r w:rsidR="00173D52">
        <w:rPr>
          <w:noProof/>
          <w:sz w:val="24"/>
          <w:szCs w:val="24"/>
        </w:rPr>
        <w:t>3</w:t>
      </w:r>
      <w:r w:rsidR="00C71733" w:rsidRPr="00C71733">
        <w:rPr>
          <w:noProof/>
          <w:sz w:val="24"/>
          <w:szCs w:val="24"/>
        </w:rPr>
        <w:fldChar w:fldCharType="end"/>
      </w:r>
    </w:p>
    <w:p w:rsidR="00C71733" w:rsidRPr="00C71733" w:rsidRDefault="00C71733">
      <w:pPr>
        <w:pStyle w:val="21"/>
        <w:rPr>
          <w:rFonts w:asciiTheme="minorHAnsi" w:eastAsiaTheme="minorEastAsia" w:hAnsiTheme="minorHAnsi" w:cstheme="minorBidi"/>
          <w:noProof/>
          <w:sz w:val="24"/>
          <w:szCs w:val="24"/>
          <w:lang w:val="ru-RU"/>
        </w:rPr>
      </w:pPr>
      <w:r w:rsidRPr="00C71733">
        <w:rPr>
          <w:noProof/>
          <w:sz w:val="24"/>
          <w:szCs w:val="24"/>
        </w:rPr>
        <w:t>2. ЗАГАЛЬНІ ПОЛОЖЕННЯ</w:t>
      </w:r>
      <w:r w:rsidRPr="00C71733">
        <w:rPr>
          <w:noProof/>
          <w:sz w:val="24"/>
          <w:szCs w:val="24"/>
        </w:rPr>
        <w:tab/>
      </w:r>
      <w:r w:rsidRPr="00C71733">
        <w:rPr>
          <w:noProof/>
          <w:sz w:val="24"/>
          <w:szCs w:val="24"/>
        </w:rPr>
        <w:fldChar w:fldCharType="begin"/>
      </w:r>
      <w:r w:rsidRPr="00C71733">
        <w:rPr>
          <w:noProof/>
          <w:sz w:val="24"/>
          <w:szCs w:val="24"/>
        </w:rPr>
        <w:instrText xml:space="preserve"> PAGEREF _Toc6478441 \h </w:instrText>
      </w:r>
      <w:r w:rsidRPr="00C71733">
        <w:rPr>
          <w:noProof/>
          <w:sz w:val="24"/>
          <w:szCs w:val="24"/>
        </w:rPr>
      </w:r>
      <w:r w:rsidRPr="00C71733">
        <w:rPr>
          <w:noProof/>
          <w:sz w:val="24"/>
          <w:szCs w:val="24"/>
        </w:rPr>
        <w:fldChar w:fldCharType="separate"/>
      </w:r>
      <w:r w:rsidR="00173D52">
        <w:rPr>
          <w:noProof/>
          <w:sz w:val="24"/>
          <w:szCs w:val="24"/>
        </w:rPr>
        <w:t>4</w:t>
      </w:r>
      <w:r w:rsidRPr="00C71733">
        <w:rPr>
          <w:noProof/>
          <w:sz w:val="24"/>
          <w:szCs w:val="24"/>
        </w:rPr>
        <w:fldChar w:fldCharType="end"/>
      </w:r>
    </w:p>
    <w:p w:rsidR="00C71733" w:rsidRPr="00C71733" w:rsidRDefault="00C71733">
      <w:pPr>
        <w:pStyle w:val="21"/>
        <w:rPr>
          <w:rFonts w:asciiTheme="minorHAnsi" w:eastAsiaTheme="minorEastAsia" w:hAnsiTheme="minorHAnsi" w:cstheme="minorBidi"/>
          <w:noProof/>
          <w:sz w:val="24"/>
          <w:szCs w:val="24"/>
          <w:lang w:val="ru-RU"/>
        </w:rPr>
      </w:pPr>
      <w:r w:rsidRPr="00C71733">
        <w:rPr>
          <w:noProof/>
          <w:sz w:val="24"/>
          <w:szCs w:val="24"/>
        </w:rPr>
        <w:t>3. ПРОЦЕДУРА СТВОРЕННЯ ФФБ</w:t>
      </w:r>
      <w:r w:rsidRPr="00C71733">
        <w:rPr>
          <w:noProof/>
          <w:sz w:val="24"/>
          <w:szCs w:val="24"/>
        </w:rPr>
        <w:tab/>
      </w:r>
      <w:r w:rsidRPr="00C71733">
        <w:rPr>
          <w:noProof/>
          <w:sz w:val="24"/>
          <w:szCs w:val="24"/>
        </w:rPr>
        <w:fldChar w:fldCharType="begin"/>
      </w:r>
      <w:r w:rsidRPr="00C71733">
        <w:rPr>
          <w:noProof/>
          <w:sz w:val="24"/>
          <w:szCs w:val="24"/>
        </w:rPr>
        <w:instrText xml:space="preserve"> PAGEREF _Toc6478442 \h </w:instrText>
      </w:r>
      <w:r w:rsidRPr="00C71733">
        <w:rPr>
          <w:noProof/>
          <w:sz w:val="24"/>
          <w:szCs w:val="24"/>
        </w:rPr>
      </w:r>
      <w:r w:rsidRPr="00C71733">
        <w:rPr>
          <w:noProof/>
          <w:sz w:val="24"/>
          <w:szCs w:val="24"/>
        </w:rPr>
        <w:fldChar w:fldCharType="separate"/>
      </w:r>
      <w:r w:rsidR="00173D52">
        <w:rPr>
          <w:noProof/>
          <w:sz w:val="24"/>
          <w:szCs w:val="24"/>
        </w:rPr>
        <w:t>5</w:t>
      </w:r>
      <w:r w:rsidRPr="00C71733">
        <w:rPr>
          <w:noProof/>
          <w:sz w:val="24"/>
          <w:szCs w:val="24"/>
        </w:rPr>
        <w:fldChar w:fldCharType="end"/>
      </w:r>
    </w:p>
    <w:p w:rsidR="00C71733" w:rsidRPr="00C71733" w:rsidRDefault="00C71733">
      <w:pPr>
        <w:pStyle w:val="21"/>
        <w:rPr>
          <w:rFonts w:asciiTheme="minorHAnsi" w:eastAsiaTheme="minorEastAsia" w:hAnsiTheme="minorHAnsi" w:cstheme="minorBidi"/>
          <w:noProof/>
          <w:sz w:val="24"/>
          <w:szCs w:val="24"/>
          <w:lang w:val="ru-RU"/>
        </w:rPr>
      </w:pPr>
      <w:r w:rsidRPr="00C71733">
        <w:rPr>
          <w:noProof/>
          <w:sz w:val="24"/>
          <w:szCs w:val="24"/>
        </w:rPr>
        <w:t>4.</w:t>
      </w:r>
      <w:r w:rsidRPr="00C71733">
        <w:rPr>
          <w:rFonts w:asciiTheme="minorHAnsi" w:eastAsiaTheme="minorEastAsia" w:hAnsiTheme="minorHAnsi" w:cstheme="minorBidi"/>
          <w:noProof/>
          <w:sz w:val="24"/>
          <w:szCs w:val="24"/>
          <w:lang w:val="ru-RU"/>
        </w:rPr>
        <w:tab/>
      </w:r>
      <w:r w:rsidRPr="00C71733">
        <w:rPr>
          <w:noProof/>
          <w:sz w:val="24"/>
          <w:szCs w:val="24"/>
        </w:rPr>
        <w:t>ПОРЯДОК ОРГАНІЗАЦІЇ ВЗАЄМОВІДНОСИН ЗАБУДОВНИКА, УПРАВИТЕЛЯ ТА ДОВІРИТЕЛІВ</w:t>
      </w:r>
      <w:r w:rsidRPr="00C71733">
        <w:rPr>
          <w:noProof/>
          <w:sz w:val="24"/>
          <w:szCs w:val="24"/>
        </w:rPr>
        <w:tab/>
      </w:r>
      <w:r w:rsidRPr="00C71733">
        <w:rPr>
          <w:noProof/>
          <w:sz w:val="24"/>
          <w:szCs w:val="24"/>
        </w:rPr>
        <w:fldChar w:fldCharType="begin"/>
      </w:r>
      <w:r w:rsidRPr="00C71733">
        <w:rPr>
          <w:noProof/>
          <w:sz w:val="24"/>
          <w:szCs w:val="24"/>
        </w:rPr>
        <w:instrText xml:space="preserve"> PAGEREF _Toc6478443 \h </w:instrText>
      </w:r>
      <w:r w:rsidRPr="00C71733">
        <w:rPr>
          <w:noProof/>
          <w:sz w:val="24"/>
          <w:szCs w:val="24"/>
        </w:rPr>
      </w:r>
      <w:r w:rsidRPr="00C71733">
        <w:rPr>
          <w:noProof/>
          <w:sz w:val="24"/>
          <w:szCs w:val="24"/>
        </w:rPr>
        <w:fldChar w:fldCharType="separate"/>
      </w:r>
      <w:r w:rsidR="00173D52">
        <w:rPr>
          <w:noProof/>
          <w:sz w:val="24"/>
          <w:szCs w:val="24"/>
        </w:rPr>
        <w:t>6</w:t>
      </w:r>
      <w:r w:rsidRPr="00C71733">
        <w:rPr>
          <w:noProof/>
          <w:sz w:val="24"/>
          <w:szCs w:val="24"/>
        </w:rPr>
        <w:fldChar w:fldCharType="end"/>
      </w:r>
    </w:p>
    <w:p w:rsidR="00C71733" w:rsidRPr="00C71733" w:rsidRDefault="00C71733">
      <w:pPr>
        <w:pStyle w:val="21"/>
        <w:rPr>
          <w:rFonts w:asciiTheme="minorHAnsi" w:eastAsiaTheme="minorEastAsia" w:hAnsiTheme="minorHAnsi" w:cstheme="minorBidi"/>
          <w:noProof/>
          <w:sz w:val="24"/>
          <w:szCs w:val="24"/>
          <w:lang w:val="ru-RU"/>
        </w:rPr>
      </w:pPr>
      <w:r w:rsidRPr="00C71733">
        <w:rPr>
          <w:noProof/>
          <w:sz w:val="24"/>
          <w:szCs w:val="24"/>
        </w:rPr>
        <w:t>5.</w:t>
      </w:r>
      <w:r w:rsidRPr="00C71733">
        <w:rPr>
          <w:rFonts w:asciiTheme="minorHAnsi" w:eastAsiaTheme="minorEastAsia" w:hAnsiTheme="minorHAnsi" w:cstheme="minorBidi"/>
          <w:noProof/>
          <w:sz w:val="24"/>
          <w:szCs w:val="24"/>
          <w:lang w:val="ru-RU"/>
        </w:rPr>
        <w:tab/>
      </w:r>
      <w:r w:rsidRPr="00C71733">
        <w:rPr>
          <w:noProof/>
          <w:sz w:val="24"/>
          <w:szCs w:val="24"/>
        </w:rPr>
        <w:t>ПОРЯДОК ВСТАНОВЛЕННЯ УПРАВЛІННЯ МАЙНОМ. ПОРЯДОК УЧАСТІ У ФОНДІ ТА ВІДМОВИ ВІД УЧАСТІ У НЬОМУ</w:t>
      </w:r>
      <w:r w:rsidRPr="00C71733">
        <w:rPr>
          <w:noProof/>
          <w:sz w:val="24"/>
          <w:szCs w:val="24"/>
        </w:rPr>
        <w:tab/>
      </w:r>
      <w:r w:rsidRPr="00C71733">
        <w:rPr>
          <w:noProof/>
          <w:sz w:val="24"/>
          <w:szCs w:val="24"/>
        </w:rPr>
        <w:fldChar w:fldCharType="begin"/>
      </w:r>
      <w:r w:rsidRPr="00C71733">
        <w:rPr>
          <w:noProof/>
          <w:sz w:val="24"/>
          <w:szCs w:val="24"/>
        </w:rPr>
        <w:instrText xml:space="preserve"> PAGEREF _Toc6478444 \h </w:instrText>
      </w:r>
      <w:r w:rsidRPr="00C71733">
        <w:rPr>
          <w:noProof/>
          <w:sz w:val="24"/>
          <w:szCs w:val="24"/>
        </w:rPr>
      </w:r>
      <w:r w:rsidRPr="00C71733">
        <w:rPr>
          <w:noProof/>
          <w:sz w:val="24"/>
          <w:szCs w:val="24"/>
        </w:rPr>
        <w:fldChar w:fldCharType="separate"/>
      </w:r>
      <w:r w:rsidR="00173D52">
        <w:rPr>
          <w:noProof/>
          <w:sz w:val="24"/>
          <w:szCs w:val="24"/>
        </w:rPr>
        <w:t>8</w:t>
      </w:r>
      <w:r w:rsidRPr="00C71733">
        <w:rPr>
          <w:noProof/>
          <w:sz w:val="24"/>
          <w:szCs w:val="24"/>
        </w:rPr>
        <w:fldChar w:fldCharType="end"/>
      </w:r>
    </w:p>
    <w:p w:rsidR="00C71733" w:rsidRPr="00C71733" w:rsidRDefault="00C71733">
      <w:pPr>
        <w:pStyle w:val="31"/>
        <w:rPr>
          <w:rFonts w:asciiTheme="minorHAnsi" w:eastAsiaTheme="minorEastAsia" w:hAnsiTheme="minorHAnsi" w:cstheme="minorBidi"/>
          <w:sz w:val="24"/>
          <w:szCs w:val="24"/>
        </w:rPr>
      </w:pPr>
      <w:r w:rsidRPr="00C71733">
        <w:rPr>
          <w:sz w:val="24"/>
          <w:szCs w:val="24"/>
        </w:rPr>
        <w:t>5.1.</w:t>
      </w:r>
      <w:r w:rsidRPr="00C71733">
        <w:rPr>
          <w:rFonts w:asciiTheme="minorHAnsi" w:eastAsiaTheme="minorEastAsia" w:hAnsiTheme="minorHAnsi" w:cstheme="minorBidi"/>
          <w:sz w:val="24"/>
          <w:szCs w:val="24"/>
        </w:rPr>
        <w:tab/>
      </w:r>
      <w:r w:rsidRPr="00C71733">
        <w:rPr>
          <w:sz w:val="24"/>
          <w:szCs w:val="24"/>
        </w:rPr>
        <w:t>Порядок укладання договору про участь у ФФБ та умови внесення коштів</w:t>
      </w:r>
      <w:r w:rsidRPr="00C71733">
        <w:rPr>
          <w:sz w:val="24"/>
          <w:szCs w:val="24"/>
        </w:rPr>
        <w:tab/>
      </w:r>
      <w:r w:rsidRPr="00C71733">
        <w:rPr>
          <w:sz w:val="24"/>
          <w:szCs w:val="24"/>
        </w:rPr>
        <w:fldChar w:fldCharType="begin"/>
      </w:r>
      <w:r w:rsidRPr="00C71733">
        <w:rPr>
          <w:sz w:val="24"/>
          <w:szCs w:val="24"/>
        </w:rPr>
        <w:instrText xml:space="preserve"> PAGEREF _Toc6478445 \h </w:instrText>
      </w:r>
      <w:r w:rsidRPr="00C71733">
        <w:rPr>
          <w:sz w:val="24"/>
          <w:szCs w:val="24"/>
        </w:rPr>
      </w:r>
      <w:r w:rsidRPr="00C71733">
        <w:rPr>
          <w:sz w:val="24"/>
          <w:szCs w:val="24"/>
        </w:rPr>
        <w:fldChar w:fldCharType="separate"/>
      </w:r>
      <w:r w:rsidR="00173D52">
        <w:rPr>
          <w:sz w:val="24"/>
          <w:szCs w:val="24"/>
        </w:rPr>
        <w:t>8</w:t>
      </w:r>
      <w:r w:rsidRPr="00C71733">
        <w:rPr>
          <w:sz w:val="24"/>
          <w:szCs w:val="24"/>
        </w:rPr>
        <w:fldChar w:fldCharType="end"/>
      </w:r>
    </w:p>
    <w:p w:rsidR="00C71733" w:rsidRPr="00C71733" w:rsidRDefault="00C71733">
      <w:pPr>
        <w:pStyle w:val="31"/>
        <w:rPr>
          <w:rFonts w:asciiTheme="minorHAnsi" w:eastAsiaTheme="minorEastAsia" w:hAnsiTheme="minorHAnsi" w:cstheme="minorBidi"/>
          <w:sz w:val="24"/>
          <w:szCs w:val="24"/>
        </w:rPr>
      </w:pPr>
      <w:r w:rsidRPr="00C71733">
        <w:rPr>
          <w:sz w:val="24"/>
          <w:szCs w:val="24"/>
        </w:rPr>
        <w:t>5.2.</w:t>
      </w:r>
      <w:r w:rsidRPr="00C71733">
        <w:rPr>
          <w:rFonts w:asciiTheme="minorHAnsi" w:eastAsiaTheme="minorEastAsia" w:hAnsiTheme="minorHAnsi" w:cstheme="minorBidi"/>
          <w:sz w:val="24"/>
          <w:szCs w:val="24"/>
        </w:rPr>
        <w:tab/>
      </w:r>
      <w:r w:rsidRPr="00C71733">
        <w:rPr>
          <w:sz w:val="24"/>
          <w:szCs w:val="24"/>
        </w:rPr>
        <w:t>Порядок закріплення за довірителем об'єкта інвестування та умови передачі      коштів в управління управителю ФФБ</w:t>
      </w:r>
      <w:r w:rsidRPr="00C71733">
        <w:rPr>
          <w:sz w:val="24"/>
          <w:szCs w:val="24"/>
        </w:rPr>
        <w:tab/>
      </w:r>
      <w:r w:rsidRPr="00C71733">
        <w:rPr>
          <w:sz w:val="24"/>
          <w:szCs w:val="24"/>
        </w:rPr>
        <w:fldChar w:fldCharType="begin"/>
      </w:r>
      <w:r w:rsidRPr="00C71733">
        <w:rPr>
          <w:sz w:val="24"/>
          <w:szCs w:val="24"/>
        </w:rPr>
        <w:instrText xml:space="preserve"> PAGEREF _Toc6478446 \h </w:instrText>
      </w:r>
      <w:r w:rsidRPr="00C71733">
        <w:rPr>
          <w:sz w:val="24"/>
          <w:szCs w:val="24"/>
        </w:rPr>
      </w:r>
      <w:r w:rsidRPr="00C71733">
        <w:rPr>
          <w:sz w:val="24"/>
          <w:szCs w:val="24"/>
        </w:rPr>
        <w:fldChar w:fldCharType="separate"/>
      </w:r>
      <w:r w:rsidR="00173D52">
        <w:rPr>
          <w:sz w:val="24"/>
          <w:szCs w:val="24"/>
        </w:rPr>
        <w:t>10</w:t>
      </w:r>
      <w:r w:rsidRPr="00C71733">
        <w:rPr>
          <w:sz w:val="24"/>
          <w:szCs w:val="24"/>
        </w:rPr>
        <w:fldChar w:fldCharType="end"/>
      </w:r>
    </w:p>
    <w:p w:rsidR="00C71733" w:rsidRPr="00C71733" w:rsidRDefault="00C71733">
      <w:pPr>
        <w:pStyle w:val="31"/>
        <w:rPr>
          <w:rFonts w:asciiTheme="minorHAnsi" w:eastAsiaTheme="minorEastAsia" w:hAnsiTheme="minorHAnsi" w:cstheme="minorBidi"/>
          <w:sz w:val="24"/>
          <w:szCs w:val="24"/>
        </w:rPr>
      </w:pPr>
      <w:r w:rsidRPr="00C71733">
        <w:rPr>
          <w:sz w:val="24"/>
          <w:szCs w:val="24"/>
        </w:rPr>
        <w:t>5.3. Взаємодія сторін після введення Об'єкта будівництва в експлуатацію</w:t>
      </w:r>
      <w:r w:rsidRPr="00C71733">
        <w:rPr>
          <w:sz w:val="24"/>
          <w:szCs w:val="24"/>
        </w:rPr>
        <w:tab/>
      </w:r>
      <w:r w:rsidRPr="00C71733">
        <w:rPr>
          <w:sz w:val="24"/>
          <w:szCs w:val="24"/>
        </w:rPr>
        <w:fldChar w:fldCharType="begin"/>
      </w:r>
      <w:r w:rsidRPr="00C71733">
        <w:rPr>
          <w:sz w:val="24"/>
          <w:szCs w:val="24"/>
        </w:rPr>
        <w:instrText xml:space="preserve"> PAGEREF _Toc6478447 \h </w:instrText>
      </w:r>
      <w:r w:rsidRPr="00C71733">
        <w:rPr>
          <w:sz w:val="24"/>
          <w:szCs w:val="24"/>
        </w:rPr>
      </w:r>
      <w:r w:rsidRPr="00C71733">
        <w:rPr>
          <w:sz w:val="24"/>
          <w:szCs w:val="24"/>
        </w:rPr>
        <w:fldChar w:fldCharType="separate"/>
      </w:r>
      <w:r w:rsidR="00173D52">
        <w:rPr>
          <w:sz w:val="24"/>
          <w:szCs w:val="24"/>
        </w:rPr>
        <w:t>11</w:t>
      </w:r>
      <w:r w:rsidRPr="00C71733">
        <w:rPr>
          <w:sz w:val="24"/>
          <w:szCs w:val="24"/>
        </w:rPr>
        <w:fldChar w:fldCharType="end"/>
      </w:r>
    </w:p>
    <w:p w:rsidR="00C71733" w:rsidRPr="00C71733" w:rsidRDefault="00C71733">
      <w:pPr>
        <w:pStyle w:val="31"/>
        <w:rPr>
          <w:rFonts w:asciiTheme="minorHAnsi" w:eastAsiaTheme="minorEastAsia" w:hAnsiTheme="minorHAnsi" w:cstheme="minorBidi"/>
          <w:sz w:val="24"/>
          <w:szCs w:val="24"/>
        </w:rPr>
      </w:pPr>
      <w:r w:rsidRPr="00C71733">
        <w:rPr>
          <w:sz w:val="24"/>
          <w:szCs w:val="24"/>
        </w:rPr>
        <w:t>5.4.Порядок оформлення документів про право власності на об'єкти інвестування - квартири</w:t>
      </w:r>
      <w:r w:rsidRPr="00C71733">
        <w:rPr>
          <w:sz w:val="24"/>
          <w:szCs w:val="24"/>
        </w:rPr>
        <w:tab/>
      </w:r>
      <w:r w:rsidRPr="00C71733">
        <w:rPr>
          <w:sz w:val="24"/>
          <w:szCs w:val="24"/>
        </w:rPr>
        <w:fldChar w:fldCharType="begin"/>
      </w:r>
      <w:r w:rsidRPr="00C71733">
        <w:rPr>
          <w:sz w:val="24"/>
          <w:szCs w:val="24"/>
        </w:rPr>
        <w:instrText xml:space="preserve"> PAGEREF _Toc6478448 \h </w:instrText>
      </w:r>
      <w:r w:rsidRPr="00C71733">
        <w:rPr>
          <w:sz w:val="24"/>
          <w:szCs w:val="24"/>
        </w:rPr>
      </w:r>
      <w:r w:rsidRPr="00C71733">
        <w:rPr>
          <w:sz w:val="24"/>
          <w:szCs w:val="24"/>
        </w:rPr>
        <w:fldChar w:fldCharType="separate"/>
      </w:r>
      <w:r w:rsidR="00173D52">
        <w:rPr>
          <w:sz w:val="24"/>
          <w:szCs w:val="24"/>
        </w:rPr>
        <w:t>12</w:t>
      </w:r>
      <w:r w:rsidRPr="00C71733">
        <w:rPr>
          <w:sz w:val="24"/>
          <w:szCs w:val="24"/>
        </w:rPr>
        <w:fldChar w:fldCharType="end"/>
      </w:r>
    </w:p>
    <w:p w:rsidR="00C71733" w:rsidRPr="00C71733" w:rsidRDefault="00C71733">
      <w:pPr>
        <w:pStyle w:val="31"/>
        <w:rPr>
          <w:rFonts w:asciiTheme="minorHAnsi" w:eastAsiaTheme="minorEastAsia" w:hAnsiTheme="minorHAnsi" w:cstheme="minorBidi"/>
          <w:sz w:val="24"/>
          <w:szCs w:val="24"/>
        </w:rPr>
      </w:pPr>
      <w:r w:rsidRPr="00C71733">
        <w:rPr>
          <w:sz w:val="24"/>
          <w:szCs w:val="24"/>
        </w:rPr>
        <w:t>5.5.Дострокове припинення управління майном за ініціативою Довірителя та умови виплати коштів Довірителю, порядок здійснення зміни Об'єкта інвестування, уступки права вимоги за договором про участь у ФФБ третім особам, часткового отримання коштів з ФФБ. Забезпечення можливості отримання Довірителем на умовах Правил ФФБ та договору управління майном, коштів з ФФБ на вимогу Довірителя в разі його відмови від участі у фонді.</w:t>
      </w:r>
      <w:r w:rsidRPr="00C71733">
        <w:rPr>
          <w:sz w:val="24"/>
          <w:szCs w:val="24"/>
        </w:rPr>
        <w:tab/>
      </w:r>
      <w:r w:rsidRPr="00C71733">
        <w:rPr>
          <w:sz w:val="24"/>
          <w:szCs w:val="24"/>
        </w:rPr>
        <w:fldChar w:fldCharType="begin"/>
      </w:r>
      <w:r w:rsidRPr="00C71733">
        <w:rPr>
          <w:sz w:val="24"/>
          <w:szCs w:val="24"/>
        </w:rPr>
        <w:instrText xml:space="preserve"> PAGEREF _Toc6478449 \h </w:instrText>
      </w:r>
      <w:r w:rsidRPr="00C71733">
        <w:rPr>
          <w:sz w:val="24"/>
          <w:szCs w:val="24"/>
        </w:rPr>
      </w:r>
      <w:r w:rsidRPr="00C71733">
        <w:rPr>
          <w:sz w:val="24"/>
          <w:szCs w:val="24"/>
        </w:rPr>
        <w:fldChar w:fldCharType="separate"/>
      </w:r>
      <w:r w:rsidR="00173D52">
        <w:rPr>
          <w:sz w:val="24"/>
          <w:szCs w:val="24"/>
        </w:rPr>
        <w:t>13</w:t>
      </w:r>
      <w:r w:rsidRPr="00C71733">
        <w:rPr>
          <w:sz w:val="24"/>
          <w:szCs w:val="24"/>
        </w:rPr>
        <w:fldChar w:fldCharType="end"/>
      </w:r>
    </w:p>
    <w:p w:rsidR="00C71733" w:rsidRPr="00C71733" w:rsidRDefault="00C71733">
      <w:pPr>
        <w:pStyle w:val="31"/>
        <w:rPr>
          <w:rFonts w:asciiTheme="minorHAnsi" w:eastAsiaTheme="minorEastAsia" w:hAnsiTheme="minorHAnsi" w:cstheme="minorBidi"/>
          <w:sz w:val="24"/>
          <w:szCs w:val="24"/>
        </w:rPr>
      </w:pPr>
      <w:r w:rsidRPr="00C71733">
        <w:rPr>
          <w:sz w:val="24"/>
          <w:szCs w:val="24"/>
        </w:rPr>
        <w:t>5.6. Порядок відкріплення об'єкта інвестування від Довірителя за невиконання умов Договору про участь у ФФБ</w:t>
      </w:r>
      <w:r w:rsidRPr="00C71733">
        <w:rPr>
          <w:sz w:val="24"/>
          <w:szCs w:val="24"/>
        </w:rPr>
        <w:tab/>
      </w:r>
      <w:r w:rsidRPr="00C71733">
        <w:rPr>
          <w:sz w:val="24"/>
          <w:szCs w:val="24"/>
        </w:rPr>
        <w:fldChar w:fldCharType="begin"/>
      </w:r>
      <w:r w:rsidRPr="00C71733">
        <w:rPr>
          <w:sz w:val="24"/>
          <w:szCs w:val="24"/>
        </w:rPr>
        <w:instrText xml:space="preserve"> PAGEREF _Toc6478450 \h </w:instrText>
      </w:r>
      <w:r w:rsidRPr="00C71733">
        <w:rPr>
          <w:sz w:val="24"/>
          <w:szCs w:val="24"/>
        </w:rPr>
      </w:r>
      <w:r w:rsidRPr="00C71733">
        <w:rPr>
          <w:sz w:val="24"/>
          <w:szCs w:val="24"/>
        </w:rPr>
        <w:fldChar w:fldCharType="separate"/>
      </w:r>
      <w:r w:rsidR="00173D52">
        <w:rPr>
          <w:sz w:val="24"/>
          <w:szCs w:val="24"/>
        </w:rPr>
        <w:t>14</w:t>
      </w:r>
      <w:r w:rsidRPr="00C71733">
        <w:rPr>
          <w:sz w:val="24"/>
          <w:szCs w:val="24"/>
        </w:rPr>
        <w:fldChar w:fldCharType="end"/>
      </w:r>
    </w:p>
    <w:p w:rsidR="00C71733" w:rsidRDefault="00C71733">
      <w:pPr>
        <w:pStyle w:val="31"/>
        <w:rPr>
          <w:sz w:val="24"/>
          <w:szCs w:val="24"/>
        </w:rPr>
      </w:pPr>
      <w:r w:rsidRPr="00C71733">
        <w:rPr>
          <w:sz w:val="24"/>
          <w:szCs w:val="24"/>
        </w:rPr>
        <w:t>5.7.Припинення управління майном та виконання умов Договору про участь у ФФБ</w:t>
      </w:r>
      <w:r w:rsidRPr="00C71733">
        <w:rPr>
          <w:sz w:val="24"/>
          <w:szCs w:val="24"/>
        </w:rPr>
        <w:tab/>
      </w:r>
      <w:r w:rsidRPr="00C71733">
        <w:rPr>
          <w:sz w:val="24"/>
          <w:szCs w:val="24"/>
        </w:rPr>
        <w:fldChar w:fldCharType="begin"/>
      </w:r>
      <w:r w:rsidRPr="00C71733">
        <w:rPr>
          <w:sz w:val="24"/>
          <w:szCs w:val="24"/>
        </w:rPr>
        <w:instrText xml:space="preserve"> PAGEREF _Toc6478451 \h </w:instrText>
      </w:r>
      <w:r w:rsidRPr="00C71733">
        <w:rPr>
          <w:sz w:val="24"/>
          <w:szCs w:val="24"/>
        </w:rPr>
      </w:r>
      <w:r w:rsidRPr="00C71733">
        <w:rPr>
          <w:sz w:val="24"/>
          <w:szCs w:val="24"/>
        </w:rPr>
        <w:fldChar w:fldCharType="separate"/>
      </w:r>
      <w:r w:rsidR="00173D52">
        <w:rPr>
          <w:sz w:val="24"/>
          <w:szCs w:val="24"/>
        </w:rPr>
        <w:t>15</w:t>
      </w:r>
      <w:r w:rsidRPr="00C71733">
        <w:rPr>
          <w:sz w:val="24"/>
          <w:szCs w:val="24"/>
        </w:rPr>
        <w:fldChar w:fldCharType="end"/>
      </w:r>
    </w:p>
    <w:p w:rsidR="007C1D90" w:rsidRPr="007C1D90" w:rsidRDefault="007C1D90" w:rsidP="007C1D90">
      <w:pPr>
        <w:rPr>
          <w:rFonts w:eastAsiaTheme="minorEastAsia"/>
          <w:sz w:val="24"/>
          <w:szCs w:val="24"/>
          <w:lang w:val="uk-UA"/>
        </w:rPr>
      </w:pPr>
      <w:r>
        <w:rPr>
          <w:rFonts w:eastAsiaTheme="minorEastAsia"/>
          <w:lang w:val="uk-UA"/>
        </w:rPr>
        <w:t xml:space="preserve">           </w:t>
      </w:r>
      <w:r w:rsidRPr="00173D52">
        <w:rPr>
          <w:rFonts w:eastAsiaTheme="minorEastAsia"/>
          <w:sz w:val="24"/>
          <w:szCs w:val="24"/>
          <w:lang w:val="uk-UA"/>
        </w:rPr>
        <w:t>5.8. П</w:t>
      </w:r>
      <w:r w:rsidRPr="007C1D90">
        <w:rPr>
          <w:rFonts w:eastAsiaTheme="minorEastAsia"/>
          <w:sz w:val="24"/>
          <w:szCs w:val="24"/>
          <w:lang w:val="uk-UA"/>
        </w:rPr>
        <w:t>орядок отримання довірителем страхового ві</w:t>
      </w:r>
      <w:r>
        <w:rPr>
          <w:rFonts w:eastAsiaTheme="minorEastAsia"/>
          <w:sz w:val="24"/>
          <w:szCs w:val="24"/>
          <w:lang w:val="uk-UA"/>
        </w:rPr>
        <w:t>дшкодування</w:t>
      </w:r>
      <w:r w:rsidR="00173D52">
        <w:rPr>
          <w:rFonts w:eastAsiaTheme="minorEastAsia"/>
          <w:sz w:val="24"/>
          <w:szCs w:val="24"/>
          <w:lang w:val="uk-UA"/>
        </w:rPr>
        <w:t>…………………</w:t>
      </w:r>
      <w:r>
        <w:rPr>
          <w:rFonts w:eastAsiaTheme="minorEastAsia"/>
          <w:sz w:val="24"/>
          <w:szCs w:val="24"/>
          <w:lang w:val="uk-UA"/>
        </w:rPr>
        <w:t xml:space="preserve">         </w:t>
      </w:r>
      <w:r w:rsidR="00173D52">
        <w:rPr>
          <w:rFonts w:eastAsiaTheme="minorEastAsia"/>
          <w:sz w:val="24"/>
          <w:szCs w:val="24"/>
          <w:lang w:val="uk-UA"/>
        </w:rPr>
        <w:t>16</w:t>
      </w:r>
      <w:r>
        <w:rPr>
          <w:rFonts w:eastAsiaTheme="minorEastAsia"/>
          <w:sz w:val="24"/>
          <w:szCs w:val="24"/>
          <w:lang w:val="uk-UA"/>
        </w:rPr>
        <w:t xml:space="preserve">                          </w:t>
      </w:r>
    </w:p>
    <w:p w:rsidR="00C71733" w:rsidRPr="00C71733" w:rsidRDefault="00C71733">
      <w:pPr>
        <w:pStyle w:val="21"/>
        <w:rPr>
          <w:rFonts w:asciiTheme="minorHAnsi" w:eastAsiaTheme="minorEastAsia" w:hAnsiTheme="minorHAnsi" w:cstheme="minorBidi"/>
          <w:noProof/>
          <w:sz w:val="24"/>
          <w:szCs w:val="24"/>
          <w:lang w:val="ru-RU"/>
        </w:rPr>
      </w:pPr>
      <w:r w:rsidRPr="00C71733">
        <w:rPr>
          <w:noProof/>
          <w:sz w:val="24"/>
          <w:szCs w:val="24"/>
        </w:rPr>
        <w:t>6.</w:t>
      </w:r>
      <w:r w:rsidRPr="00C71733">
        <w:rPr>
          <w:rFonts w:asciiTheme="minorHAnsi" w:eastAsiaTheme="minorEastAsia" w:hAnsiTheme="minorHAnsi" w:cstheme="minorBidi"/>
          <w:noProof/>
          <w:sz w:val="24"/>
          <w:szCs w:val="24"/>
          <w:lang w:val="ru-RU"/>
        </w:rPr>
        <w:tab/>
      </w:r>
      <w:r w:rsidRPr="00C71733">
        <w:rPr>
          <w:noProof/>
          <w:sz w:val="24"/>
          <w:szCs w:val="24"/>
        </w:rPr>
        <w:t>УМОВИ, ОСОБЛИВОСТІ ТА ОБМЕЖЕННЯ ЗДІЙСНЕННЯ УПРАВЛІННЯ МАЙНОМ</w:t>
      </w:r>
      <w:r w:rsidRPr="00C71733">
        <w:rPr>
          <w:noProof/>
          <w:sz w:val="24"/>
          <w:szCs w:val="24"/>
        </w:rPr>
        <w:tab/>
      </w:r>
      <w:r w:rsidRPr="00C71733">
        <w:rPr>
          <w:noProof/>
          <w:sz w:val="24"/>
          <w:szCs w:val="24"/>
        </w:rPr>
        <w:fldChar w:fldCharType="begin"/>
      </w:r>
      <w:r w:rsidRPr="00C71733">
        <w:rPr>
          <w:noProof/>
          <w:sz w:val="24"/>
          <w:szCs w:val="24"/>
        </w:rPr>
        <w:instrText xml:space="preserve"> PAGEREF _Toc6478452 \h </w:instrText>
      </w:r>
      <w:r w:rsidRPr="00C71733">
        <w:rPr>
          <w:noProof/>
          <w:sz w:val="24"/>
          <w:szCs w:val="24"/>
        </w:rPr>
      </w:r>
      <w:r w:rsidRPr="00C71733">
        <w:rPr>
          <w:noProof/>
          <w:sz w:val="24"/>
          <w:szCs w:val="24"/>
        </w:rPr>
        <w:fldChar w:fldCharType="separate"/>
      </w:r>
      <w:r w:rsidR="00173D52">
        <w:rPr>
          <w:noProof/>
          <w:sz w:val="24"/>
          <w:szCs w:val="24"/>
        </w:rPr>
        <w:t>16</w:t>
      </w:r>
      <w:r w:rsidRPr="00C71733">
        <w:rPr>
          <w:noProof/>
          <w:sz w:val="24"/>
          <w:szCs w:val="24"/>
        </w:rPr>
        <w:fldChar w:fldCharType="end"/>
      </w:r>
    </w:p>
    <w:p w:rsidR="00C71733" w:rsidRPr="00C71733" w:rsidRDefault="00C71733">
      <w:pPr>
        <w:pStyle w:val="21"/>
        <w:rPr>
          <w:rFonts w:asciiTheme="minorHAnsi" w:eastAsiaTheme="minorEastAsia" w:hAnsiTheme="minorHAnsi" w:cstheme="minorBidi"/>
          <w:noProof/>
          <w:sz w:val="24"/>
          <w:szCs w:val="24"/>
          <w:lang w:val="ru-RU"/>
        </w:rPr>
      </w:pPr>
      <w:r w:rsidRPr="00C71733">
        <w:rPr>
          <w:noProof/>
          <w:sz w:val="24"/>
          <w:szCs w:val="24"/>
        </w:rPr>
        <w:t>7.</w:t>
      </w:r>
      <w:r w:rsidRPr="00C71733">
        <w:rPr>
          <w:rFonts w:asciiTheme="minorHAnsi" w:eastAsiaTheme="minorEastAsia" w:hAnsiTheme="minorHAnsi" w:cstheme="minorBidi"/>
          <w:noProof/>
          <w:sz w:val="24"/>
          <w:szCs w:val="24"/>
          <w:lang w:val="ru-RU"/>
        </w:rPr>
        <w:tab/>
      </w:r>
      <w:r w:rsidRPr="00C71733">
        <w:rPr>
          <w:noProof/>
          <w:sz w:val="24"/>
          <w:szCs w:val="24"/>
        </w:rPr>
        <w:t>НАПРЯМИ ТА ПОРЯДОК ВИКОРИСТАННЯ ЗАЛУЧЕНИХ КОШТІВ</w:t>
      </w:r>
      <w:r w:rsidRPr="00C71733">
        <w:rPr>
          <w:noProof/>
          <w:sz w:val="24"/>
          <w:szCs w:val="24"/>
        </w:rPr>
        <w:tab/>
      </w:r>
      <w:r w:rsidRPr="00C71733">
        <w:rPr>
          <w:noProof/>
          <w:sz w:val="24"/>
          <w:szCs w:val="24"/>
        </w:rPr>
        <w:fldChar w:fldCharType="begin"/>
      </w:r>
      <w:r w:rsidRPr="00C71733">
        <w:rPr>
          <w:noProof/>
          <w:sz w:val="24"/>
          <w:szCs w:val="24"/>
        </w:rPr>
        <w:instrText xml:space="preserve"> PAGEREF _Toc6478453 \h </w:instrText>
      </w:r>
      <w:r w:rsidRPr="00C71733">
        <w:rPr>
          <w:noProof/>
          <w:sz w:val="24"/>
          <w:szCs w:val="24"/>
        </w:rPr>
      </w:r>
      <w:r w:rsidRPr="00C71733">
        <w:rPr>
          <w:noProof/>
          <w:sz w:val="24"/>
          <w:szCs w:val="24"/>
        </w:rPr>
        <w:fldChar w:fldCharType="separate"/>
      </w:r>
      <w:r w:rsidR="00173D52">
        <w:rPr>
          <w:noProof/>
          <w:sz w:val="24"/>
          <w:szCs w:val="24"/>
        </w:rPr>
        <w:t>16</w:t>
      </w:r>
      <w:r w:rsidRPr="00C71733">
        <w:rPr>
          <w:noProof/>
          <w:sz w:val="24"/>
          <w:szCs w:val="24"/>
        </w:rPr>
        <w:fldChar w:fldCharType="end"/>
      </w:r>
    </w:p>
    <w:p w:rsidR="00C71733" w:rsidRPr="00C71733" w:rsidRDefault="00C71733">
      <w:pPr>
        <w:pStyle w:val="21"/>
        <w:rPr>
          <w:rFonts w:asciiTheme="minorHAnsi" w:eastAsiaTheme="minorEastAsia" w:hAnsiTheme="minorHAnsi" w:cstheme="minorBidi"/>
          <w:noProof/>
          <w:sz w:val="24"/>
          <w:szCs w:val="24"/>
          <w:lang w:val="ru-RU"/>
        </w:rPr>
      </w:pPr>
      <w:r w:rsidRPr="00C71733">
        <w:rPr>
          <w:noProof/>
          <w:sz w:val="24"/>
          <w:szCs w:val="24"/>
        </w:rPr>
        <w:t>8.</w:t>
      </w:r>
      <w:r w:rsidRPr="00C71733">
        <w:rPr>
          <w:rFonts w:asciiTheme="minorHAnsi" w:eastAsiaTheme="minorEastAsia" w:hAnsiTheme="minorHAnsi" w:cstheme="minorBidi"/>
          <w:noProof/>
          <w:sz w:val="24"/>
          <w:szCs w:val="24"/>
          <w:lang w:val="ru-RU"/>
        </w:rPr>
        <w:tab/>
      </w:r>
      <w:r w:rsidRPr="00C71733">
        <w:rPr>
          <w:noProof/>
          <w:sz w:val="24"/>
          <w:szCs w:val="24"/>
        </w:rPr>
        <w:t>ТИПИ ВИМІРНИХ ОДИНИЦЬ ОБ’ЄКТІВ ІНВЕСТУВАННЯ</w:t>
      </w:r>
      <w:r w:rsidRPr="00C71733">
        <w:rPr>
          <w:noProof/>
          <w:sz w:val="24"/>
          <w:szCs w:val="24"/>
        </w:rPr>
        <w:tab/>
      </w:r>
      <w:r w:rsidRPr="00C71733">
        <w:rPr>
          <w:noProof/>
          <w:sz w:val="24"/>
          <w:szCs w:val="24"/>
        </w:rPr>
        <w:fldChar w:fldCharType="begin"/>
      </w:r>
      <w:r w:rsidRPr="00C71733">
        <w:rPr>
          <w:noProof/>
          <w:sz w:val="24"/>
          <w:szCs w:val="24"/>
        </w:rPr>
        <w:instrText xml:space="preserve"> PAGEREF _Toc6478454 \h </w:instrText>
      </w:r>
      <w:r w:rsidRPr="00C71733">
        <w:rPr>
          <w:noProof/>
          <w:sz w:val="24"/>
          <w:szCs w:val="24"/>
        </w:rPr>
      </w:r>
      <w:r w:rsidRPr="00C71733">
        <w:rPr>
          <w:noProof/>
          <w:sz w:val="24"/>
          <w:szCs w:val="24"/>
        </w:rPr>
        <w:fldChar w:fldCharType="separate"/>
      </w:r>
      <w:r w:rsidR="00173D52">
        <w:rPr>
          <w:noProof/>
          <w:sz w:val="24"/>
          <w:szCs w:val="24"/>
        </w:rPr>
        <w:t>17</w:t>
      </w:r>
      <w:r w:rsidRPr="00C71733">
        <w:rPr>
          <w:noProof/>
          <w:sz w:val="24"/>
          <w:szCs w:val="24"/>
        </w:rPr>
        <w:fldChar w:fldCharType="end"/>
      </w:r>
    </w:p>
    <w:p w:rsidR="007C1D90" w:rsidRPr="00A20B08" w:rsidRDefault="0059547D" w:rsidP="007C1D90">
      <w:pPr>
        <w:pStyle w:val="21"/>
        <w:jc w:val="both"/>
        <w:rPr>
          <w:sz w:val="24"/>
          <w:szCs w:val="24"/>
        </w:rPr>
      </w:pPr>
      <w:r w:rsidRPr="00C71733">
        <w:rPr>
          <w:sz w:val="24"/>
          <w:szCs w:val="24"/>
        </w:rPr>
        <w:fldChar w:fldCharType="end"/>
      </w:r>
      <w:r w:rsidR="007C1D90" w:rsidRPr="00A20B08">
        <w:rPr>
          <w:sz w:val="24"/>
          <w:szCs w:val="24"/>
        </w:rPr>
        <w:t>9</w:t>
      </w:r>
      <w:r w:rsidR="007C1D90" w:rsidRPr="00A20B08">
        <w:rPr>
          <w:sz w:val="24"/>
          <w:szCs w:val="24"/>
        </w:rPr>
        <w:tab/>
        <w:t>ВИНАГОРОД</w:t>
      </w:r>
      <w:r w:rsidR="007C1D90">
        <w:rPr>
          <w:sz w:val="24"/>
          <w:szCs w:val="24"/>
        </w:rPr>
        <w:t>А</w:t>
      </w:r>
      <w:r w:rsidR="007C1D90" w:rsidRPr="00A20B08">
        <w:rPr>
          <w:sz w:val="24"/>
          <w:szCs w:val="24"/>
        </w:rPr>
        <w:t xml:space="preserve"> УПРАВИТЕЛЯ</w:t>
      </w:r>
      <w:r w:rsidR="007C1D90">
        <w:rPr>
          <w:sz w:val="24"/>
          <w:szCs w:val="24"/>
        </w:rPr>
        <w:t xml:space="preserve"> ФФБ……………………………………………………. 17</w:t>
      </w:r>
    </w:p>
    <w:p w:rsidR="007C1D90" w:rsidRPr="00A20B08" w:rsidRDefault="007C1D90" w:rsidP="007C1D90">
      <w:pPr>
        <w:jc w:val="both"/>
        <w:rPr>
          <w:sz w:val="24"/>
          <w:szCs w:val="24"/>
          <w:lang w:val="uk-UA"/>
        </w:rPr>
      </w:pPr>
      <w:r w:rsidRPr="00A20B08">
        <w:rPr>
          <w:sz w:val="24"/>
          <w:szCs w:val="24"/>
          <w:lang w:val="uk-UA"/>
        </w:rPr>
        <w:t xml:space="preserve">   10.  ПРИПИНЕННЯ ФУНКЦІОНУВАННЯ ФФБ……………………………………………..</w:t>
      </w:r>
      <w:r>
        <w:rPr>
          <w:sz w:val="24"/>
          <w:szCs w:val="24"/>
          <w:lang w:val="uk-UA"/>
        </w:rPr>
        <w:t>18</w:t>
      </w:r>
    </w:p>
    <w:p w:rsidR="007C1D90" w:rsidRPr="00A20B08" w:rsidRDefault="007C1D90" w:rsidP="007C1D90">
      <w:pPr>
        <w:shd w:val="clear" w:color="auto" w:fill="FFFFFF"/>
        <w:rPr>
          <w:bCs/>
          <w:sz w:val="24"/>
          <w:szCs w:val="24"/>
          <w:lang w:val="uk-UA"/>
        </w:rPr>
      </w:pPr>
      <w:r w:rsidRPr="00A20B08">
        <w:rPr>
          <w:sz w:val="24"/>
          <w:szCs w:val="24"/>
          <w:lang w:val="uk-UA"/>
        </w:rPr>
        <w:t xml:space="preserve">   </w:t>
      </w:r>
      <w:r w:rsidRPr="00A20B08">
        <w:rPr>
          <w:bCs/>
          <w:sz w:val="24"/>
          <w:szCs w:val="24"/>
          <w:lang w:val="uk-UA"/>
        </w:rPr>
        <w:t>11</w:t>
      </w:r>
      <w:r w:rsidRPr="00A20B08">
        <w:rPr>
          <w:bCs/>
          <w:lang w:val="uk-UA"/>
        </w:rPr>
        <w:t xml:space="preserve">  </w:t>
      </w:r>
      <w:r w:rsidRPr="00A20B08">
        <w:rPr>
          <w:bCs/>
          <w:sz w:val="24"/>
          <w:szCs w:val="24"/>
        </w:rPr>
        <w:t xml:space="preserve">ВІДПОВІДАЛЬНІСТЬ УПРАВИТЕЛЯ І ЗАБУДОВНИКА </w:t>
      </w:r>
      <w:r>
        <w:rPr>
          <w:bCs/>
          <w:sz w:val="24"/>
          <w:szCs w:val="24"/>
          <w:lang w:val="uk-UA"/>
        </w:rPr>
        <w:t xml:space="preserve"> </w:t>
      </w:r>
      <w:r w:rsidRPr="00A20B08">
        <w:rPr>
          <w:bCs/>
          <w:sz w:val="24"/>
          <w:szCs w:val="24"/>
        </w:rPr>
        <w:t>ЗА НЕВИКОНАННЯ  ПРИЙНЯТИХ  НА  СЕБЕ ЗОБОВ'ЯЗАНЬ</w:t>
      </w:r>
      <w:r>
        <w:rPr>
          <w:bCs/>
          <w:sz w:val="24"/>
          <w:szCs w:val="24"/>
          <w:lang w:val="uk-UA"/>
        </w:rPr>
        <w:t>……………………………………………………….18</w:t>
      </w:r>
    </w:p>
    <w:p w:rsidR="007C1D90" w:rsidRPr="00A20B08" w:rsidRDefault="007C1D90" w:rsidP="007C1D90">
      <w:pPr>
        <w:rPr>
          <w:b/>
          <w:sz w:val="24"/>
          <w:szCs w:val="24"/>
          <w:lang w:val="uk-UA"/>
        </w:rPr>
      </w:pPr>
      <w:r w:rsidRPr="00A20B08">
        <w:rPr>
          <w:sz w:val="24"/>
          <w:szCs w:val="24"/>
          <w:lang w:val="uk-UA"/>
        </w:rPr>
        <w:t xml:space="preserve">   12  ВЗАЄМОДІЯ УПРАВИТЕЛЯ З СУБЄКТАМИ ДЕРЖАВНОГО </w:t>
      </w:r>
      <w:r>
        <w:rPr>
          <w:sz w:val="24"/>
          <w:szCs w:val="24"/>
          <w:lang w:val="uk-UA"/>
        </w:rPr>
        <w:t xml:space="preserve"> </w:t>
      </w:r>
      <w:r w:rsidRPr="00A20B08">
        <w:rPr>
          <w:sz w:val="24"/>
          <w:szCs w:val="24"/>
          <w:lang w:val="uk-UA"/>
        </w:rPr>
        <w:t xml:space="preserve">ФІНАНСОВОГО МОНІТОРІНГУ ТА УПОВНОВАЖЕНИМИ </w:t>
      </w:r>
      <w:r>
        <w:rPr>
          <w:sz w:val="24"/>
          <w:szCs w:val="24"/>
          <w:lang w:val="uk-UA"/>
        </w:rPr>
        <w:t xml:space="preserve"> </w:t>
      </w:r>
      <w:r w:rsidRPr="00A20B08">
        <w:rPr>
          <w:sz w:val="24"/>
          <w:szCs w:val="24"/>
          <w:lang w:val="uk-UA"/>
        </w:rPr>
        <w:t xml:space="preserve">ДЕРЖАВНИМИ </w:t>
      </w:r>
      <w:r>
        <w:rPr>
          <w:sz w:val="24"/>
          <w:szCs w:val="24"/>
          <w:lang w:val="uk-UA"/>
        </w:rPr>
        <w:t>О</w:t>
      </w:r>
      <w:r w:rsidRPr="00A20B08">
        <w:rPr>
          <w:sz w:val="24"/>
          <w:szCs w:val="24"/>
          <w:lang w:val="uk-UA"/>
        </w:rPr>
        <w:t>РГАНАМИ</w:t>
      </w:r>
      <w:r w:rsidRPr="00A20B08">
        <w:rPr>
          <w:b/>
          <w:sz w:val="24"/>
          <w:szCs w:val="24"/>
          <w:lang w:val="uk-UA"/>
        </w:rPr>
        <w:t>……………………………………………………………………</w:t>
      </w:r>
      <w:r>
        <w:rPr>
          <w:b/>
          <w:sz w:val="24"/>
          <w:szCs w:val="24"/>
          <w:lang w:val="uk-UA"/>
        </w:rPr>
        <w:t>…………………..</w:t>
      </w:r>
      <w:r w:rsidRPr="007C1D90">
        <w:rPr>
          <w:sz w:val="24"/>
          <w:szCs w:val="24"/>
          <w:lang w:val="uk-UA"/>
        </w:rPr>
        <w:t>19</w:t>
      </w:r>
    </w:p>
    <w:p w:rsidR="007C1D90" w:rsidRPr="00A20B08" w:rsidRDefault="007C1D90" w:rsidP="007C1D90">
      <w:pPr>
        <w:rPr>
          <w:sz w:val="24"/>
          <w:szCs w:val="24"/>
          <w:lang w:val="uk-UA"/>
        </w:rPr>
      </w:pPr>
      <w:r w:rsidRPr="00A20B08">
        <w:rPr>
          <w:sz w:val="24"/>
          <w:szCs w:val="24"/>
          <w:lang w:val="uk-UA"/>
        </w:rPr>
        <w:t xml:space="preserve">   13 ЗАКЛЮЧНІ ПОЛОЖЕН</w:t>
      </w:r>
      <w:r>
        <w:rPr>
          <w:sz w:val="24"/>
          <w:szCs w:val="24"/>
          <w:lang w:val="uk-UA"/>
        </w:rPr>
        <w:t>НЯ…………………………………………………...…………….20</w:t>
      </w:r>
    </w:p>
    <w:p w:rsidR="00F71DE0" w:rsidRPr="00A20B08" w:rsidRDefault="00F71DE0" w:rsidP="0059547D">
      <w:pPr>
        <w:pStyle w:val="a3"/>
        <w:tabs>
          <w:tab w:val="clear" w:pos="4153"/>
          <w:tab w:val="clear" w:pos="8306"/>
        </w:tabs>
        <w:ind w:left="3528" w:firstLine="720"/>
        <w:jc w:val="both"/>
        <w:rPr>
          <w:b/>
          <w:sz w:val="32"/>
          <w:szCs w:val="32"/>
          <w:lang w:val="uk-UA"/>
        </w:rPr>
      </w:pPr>
    </w:p>
    <w:p w:rsidR="00F71DE0" w:rsidRPr="00A20B08" w:rsidRDefault="00F71DE0" w:rsidP="00F71DE0">
      <w:pPr>
        <w:ind w:firstLine="720"/>
        <w:jc w:val="center"/>
        <w:rPr>
          <w:b/>
          <w:sz w:val="32"/>
          <w:szCs w:val="32"/>
          <w:lang w:val="uk-UA"/>
        </w:rPr>
      </w:pPr>
    </w:p>
    <w:p w:rsidR="00F71DE0" w:rsidRPr="00A20B08" w:rsidRDefault="00F71DE0" w:rsidP="00F71DE0">
      <w:pPr>
        <w:ind w:firstLine="720"/>
        <w:jc w:val="center"/>
        <w:rPr>
          <w:sz w:val="32"/>
          <w:szCs w:val="32"/>
          <w:lang w:val="uk-UA"/>
        </w:rPr>
      </w:pPr>
    </w:p>
    <w:p w:rsidR="00F71DE0" w:rsidRPr="00A20B08" w:rsidRDefault="00F71DE0" w:rsidP="0059547D">
      <w:pPr>
        <w:pStyle w:val="21"/>
        <w:jc w:val="both"/>
        <w:rPr>
          <w:sz w:val="24"/>
          <w:szCs w:val="24"/>
        </w:rPr>
      </w:pPr>
      <w:r w:rsidRPr="00A20B08">
        <w:rPr>
          <w:b/>
          <w:sz w:val="24"/>
          <w:szCs w:val="24"/>
        </w:rPr>
        <w:fldChar w:fldCharType="begin"/>
      </w:r>
      <w:r w:rsidRPr="00A20B08">
        <w:rPr>
          <w:b/>
          <w:sz w:val="24"/>
          <w:szCs w:val="24"/>
        </w:rPr>
        <w:instrText xml:space="preserve"> TOC \o "1-3" </w:instrText>
      </w:r>
      <w:r w:rsidRPr="00A20B08">
        <w:rPr>
          <w:b/>
          <w:sz w:val="24"/>
          <w:szCs w:val="24"/>
        </w:rPr>
        <w:fldChar w:fldCharType="separate"/>
      </w:r>
    </w:p>
    <w:p w:rsidR="00F71DE0" w:rsidRPr="00A20B08" w:rsidRDefault="00F71DE0" w:rsidP="00F71DE0">
      <w:pPr>
        <w:rPr>
          <w:b/>
          <w:sz w:val="24"/>
          <w:szCs w:val="24"/>
          <w:lang w:val="uk-UA"/>
        </w:rPr>
      </w:pPr>
    </w:p>
    <w:p w:rsidR="00F71DE0" w:rsidRPr="00A20B08" w:rsidRDefault="00F71DE0" w:rsidP="00F71DE0">
      <w:pPr>
        <w:jc w:val="both"/>
        <w:rPr>
          <w:sz w:val="24"/>
          <w:szCs w:val="24"/>
          <w:lang w:val="uk-UA"/>
        </w:rPr>
      </w:pPr>
    </w:p>
    <w:p w:rsidR="00F71DE0" w:rsidRPr="00A20B08" w:rsidRDefault="00F71DE0" w:rsidP="00F71DE0">
      <w:pPr>
        <w:ind w:firstLine="720"/>
        <w:jc w:val="both"/>
        <w:rPr>
          <w:sz w:val="24"/>
          <w:lang w:val="uk-UA"/>
        </w:rPr>
      </w:pPr>
      <w:r w:rsidRPr="00A20B08">
        <w:rPr>
          <w:sz w:val="24"/>
          <w:szCs w:val="24"/>
          <w:lang w:val="uk-UA"/>
        </w:rPr>
        <w:fldChar w:fldCharType="end"/>
      </w:r>
    </w:p>
    <w:p w:rsidR="00F71DE0" w:rsidRPr="00A20B08" w:rsidRDefault="00F71DE0" w:rsidP="00F71DE0">
      <w:pPr>
        <w:pStyle w:val="2"/>
        <w:keepNext w:val="0"/>
        <w:numPr>
          <w:ilvl w:val="0"/>
          <w:numId w:val="1"/>
        </w:numPr>
        <w:ind w:left="0" w:firstLine="720"/>
      </w:pPr>
      <w:r w:rsidRPr="00A20B08">
        <w:br w:type="page"/>
      </w:r>
      <w:bookmarkStart w:id="1" w:name="_Toc6478440"/>
      <w:r w:rsidRPr="00A20B08">
        <w:lastRenderedPageBreak/>
        <w:t>ВИЗНАЧЕННЯ ТЕРМІНІВ</w:t>
      </w:r>
      <w:bookmarkEnd w:id="1"/>
    </w:p>
    <w:p w:rsidR="00F71DE0" w:rsidRPr="00A20B08" w:rsidRDefault="00F71DE0" w:rsidP="00F71DE0">
      <w:pPr>
        <w:jc w:val="both"/>
        <w:rPr>
          <w:sz w:val="24"/>
          <w:lang w:val="uk-UA"/>
        </w:rPr>
      </w:pPr>
    </w:p>
    <w:p w:rsidR="00F71DE0" w:rsidRPr="00A20B08" w:rsidRDefault="00F71DE0" w:rsidP="00F71DE0">
      <w:pPr>
        <w:ind w:firstLine="720"/>
        <w:jc w:val="both"/>
        <w:rPr>
          <w:sz w:val="24"/>
          <w:lang w:val="uk-UA"/>
        </w:rPr>
      </w:pPr>
      <w:r w:rsidRPr="00A20B08">
        <w:rPr>
          <w:sz w:val="24"/>
          <w:lang w:val="uk-UA"/>
        </w:rPr>
        <w:t>Для цілей цих Правил терміни вживаються в такому значенні:</w:t>
      </w:r>
    </w:p>
    <w:p w:rsidR="00F71DE0" w:rsidRPr="00A20B08" w:rsidRDefault="00F71DE0" w:rsidP="00F71DE0">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вимірна одиниця об'єкта інвестування</w:t>
      </w:r>
      <w:r w:rsidRPr="00A20B08">
        <w:rPr>
          <w:rFonts w:ascii="Times New Roman" w:hAnsi="Times New Roman"/>
          <w:sz w:val="24"/>
          <w:lang w:val="uk-UA"/>
        </w:rPr>
        <w:t xml:space="preserve"> - встановлена цими Правилами ФФБ одиниця виміру об'єкта інвестування, яка визначається в метричних одиницях або в частках (відсотках) цього об'єкта інвестування як єдиного цілого;</w:t>
      </w:r>
    </w:p>
    <w:p w:rsidR="00F71DE0" w:rsidRPr="00A20B08" w:rsidRDefault="00F71DE0" w:rsidP="00F71DE0">
      <w:pPr>
        <w:pStyle w:val="a8"/>
        <w:tabs>
          <w:tab w:val="clear" w:pos="9590"/>
        </w:tabs>
        <w:ind w:firstLine="720"/>
        <w:jc w:val="both"/>
        <w:rPr>
          <w:rFonts w:ascii="Times New Roman" w:hAnsi="Times New Roman"/>
          <w:sz w:val="24"/>
          <w:lang w:val="uk-UA"/>
        </w:rPr>
      </w:pPr>
      <w:r>
        <w:rPr>
          <w:rFonts w:ascii="Times New Roman" w:hAnsi="Times New Roman"/>
          <w:b/>
          <w:sz w:val="24"/>
          <w:lang w:val="uk-UA"/>
        </w:rPr>
        <w:t>Д</w:t>
      </w:r>
      <w:r w:rsidRPr="00A20B08">
        <w:rPr>
          <w:rFonts w:ascii="Times New Roman" w:hAnsi="Times New Roman"/>
          <w:b/>
          <w:sz w:val="24"/>
          <w:lang w:val="uk-UA"/>
        </w:rPr>
        <w:t xml:space="preserve">овіритель </w:t>
      </w:r>
      <w:r w:rsidRPr="00A20B08">
        <w:rPr>
          <w:rFonts w:ascii="Times New Roman" w:hAnsi="Times New Roman"/>
          <w:sz w:val="24"/>
          <w:lang w:val="uk-UA"/>
        </w:rPr>
        <w:t xml:space="preserve"> – фізична або юридична особа, яка відповідно до Закону України № 978-IV є установником управління майном та учасником ФФБ,  передає майно Управителю в довірчу власність на підставі договору управління майном та на підставі визнання і дотримання цих Правил; </w:t>
      </w:r>
    </w:p>
    <w:p w:rsidR="00F71DE0" w:rsidRPr="00A20B08" w:rsidRDefault="00F71DE0" w:rsidP="00F71DE0">
      <w:pPr>
        <w:pStyle w:val="a8"/>
        <w:tabs>
          <w:tab w:val="clear" w:pos="9590"/>
        </w:tabs>
        <w:ind w:firstLine="720"/>
        <w:jc w:val="both"/>
        <w:rPr>
          <w:rFonts w:ascii="Times New Roman" w:hAnsi="Times New Roman"/>
          <w:sz w:val="24"/>
          <w:szCs w:val="24"/>
          <w:lang w:val="uk-UA"/>
        </w:rPr>
      </w:pPr>
      <w:r w:rsidRPr="00A20B08">
        <w:rPr>
          <w:rFonts w:ascii="Times New Roman" w:hAnsi="Times New Roman"/>
          <w:b/>
          <w:sz w:val="24"/>
          <w:lang w:val="uk-UA"/>
        </w:rPr>
        <w:t>договір управління майном (договір про участь у ФФБ)</w:t>
      </w:r>
      <w:r w:rsidRPr="00A20B08">
        <w:rPr>
          <w:rFonts w:ascii="Times New Roman" w:hAnsi="Times New Roman"/>
          <w:sz w:val="24"/>
          <w:lang w:val="uk-UA"/>
        </w:rPr>
        <w:t xml:space="preserve"> – </w:t>
      </w:r>
      <w:proofErr w:type="spellStart"/>
      <w:r w:rsidRPr="00A20B08">
        <w:rPr>
          <w:rFonts w:ascii="Times New Roman" w:hAnsi="Times New Roman"/>
          <w:sz w:val="24"/>
          <w:szCs w:val="24"/>
        </w:rPr>
        <w:t>договір</w:t>
      </w:r>
      <w:proofErr w:type="spellEnd"/>
      <w:r w:rsidRPr="00A20B08">
        <w:rPr>
          <w:rFonts w:ascii="Times New Roman" w:hAnsi="Times New Roman"/>
          <w:sz w:val="24"/>
          <w:szCs w:val="24"/>
        </w:rPr>
        <w:t xml:space="preserve">,  за  </w:t>
      </w:r>
      <w:proofErr w:type="spellStart"/>
      <w:r w:rsidRPr="00A20B08">
        <w:rPr>
          <w:rFonts w:ascii="Times New Roman" w:hAnsi="Times New Roman"/>
          <w:sz w:val="24"/>
          <w:szCs w:val="24"/>
        </w:rPr>
        <w:t>яким</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установник</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управління</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передає</w:t>
      </w:r>
      <w:proofErr w:type="spellEnd"/>
      <w:r w:rsidRPr="00A20B08">
        <w:rPr>
          <w:rFonts w:ascii="Times New Roman" w:hAnsi="Times New Roman"/>
          <w:sz w:val="24"/>
          <w:szCs w:val="24"/>
        </w:rPr>
        <w:t xml:space="preserve">  управителю  у </w:t>
      </w:r>
      <w:proofErr w:type="spellStart"/>
      <w:r w:rsidRPr="00A20B08">
        <w:rPr>
          <w:rFonts w:ascii="Times New Roman" w:hAnsi="Times New Roman"/>
          <w:sz w:val="24"/>
          <w:szCs w:val="24"/>
        </w:rPr>
        <w:t>довірчу</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власність</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майно</w:t>
      </w:r>
      <w:proofErr w:type="spellEnd"/>
      <w:r w:rsidRPr="00A20B08">
        <w:rPr>
          <w:rFonts w:ascii="Times New Roman" w:hAnsi="Times New Roman"/>
          <w:sz w:val="24"/>
          <w:szCs w:val="24"/>
        </w:rPr>
        <w:t xml:space="preserve"> з метою </w:t>
      </w:r>
      <w:proofErr w:type="spellStart"/>
      <w:r w:rsidRPr="00A20B08">
        <w:rPr>
          <w:rFonts w:ascii="Times New Roman" w:hAnsi="Times New Roman"/>
          <w:sz w:val="24"/>
          <w:szCs w:val="24"/>
        </w:rPr>
        <w:t>досягнення</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визначених</w:t>
      </w:r>
      <w:proofErr w:type="spellEnd"/>
      <w:r w:rsidRPr="00A20B08">
        <w:rPr>
          <w:rFonts w:ascii="Times New Roman" w:hAnsi="Times New Roman"/>
          <w:sz w:val="24"/>
          <w:szCs w:val="24"/>
        </w:rPr>
        <w:t xml:space="preserve">  ним  </w:t>
      </w:r>
      <w:proofErr w:type="spellStart"/>
      <w:r w:rsidRPr="00A20B08">
        <w:rPr>
          <w:rFonts w:ascii="Times New Roman" w:hAnsi="Times New Roman"/>
          <w:sz w:val="24"/>
          <w:szCs w:val="24"/>
        </w:rPr>
        <w:t>цілей</w:t>
      </w:r>
      <w:proofErr w:type="spellEnd"/>
      <w:r w:rsidRPr="00A20B08">
        <w:rPr>
          <w:rFonts w:ascii="Times New Roman" w:hAnsi="Times New Roman"/>
          <w:sz w:val="24"/>
          <w:szCs w:val="24"/>
        </w:rPr>
        <w:t xml:space="preserve"> та  </w:t>
      </w:r>
      <w:proofErr w:type="spellStart"/>
      <w:r w:rsidRPr="00A20B08">
        <w:rPr>
          <w:rFonts w:ascii="Times New Roman" w:hAnsi="Times New Roman"/>
          <w:sz w:val="24"/>
          <w:szCs w:val="24"/>
        </w:rPr>
        <w:t>встановлює</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обмеження</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щодо</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окремих</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дій</w:t>
      </w:r>
      <w:proofErr w:type="spellEnd"/>
      <w:r w:rsidRPr="00A20B08">
        <w:rPr>
          <w:rFonts w:ascii="Times New Roman" w:hAnsi="Times New Roman"/>
          <w:sz w:val="24"/>
          <w:szCs w:val="24"/>
        </w:rPr>
        <w:t xml:space="preserve">  управителя з </w:t>
      </w:r>
      <w:proofErr w:type="spellStart"/>
      <w:r w:rsidRPr="00A20B08">
        <w:rPr>
          <w:rFonts w:ascii="Times New Roman" w:hAnsi="Times New Roman"/>
          <w:sz w:val="24"/>
          <w:szCs w:val="24"/>
        </w:rPr>
        <w:t>управління</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цим</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майном</w:t>
      </w:r>
      <w:proofErr w:type="spellEnd"/>
      <w:r w:rsidRPr="00A20B08">
        <w:rPr>
          <w:rFonts w:ascii="Times New Roman" w:hAnsi="Times New Roman"/>
          <w:sz w:val="24"/>
          <w:szCs w:val="24"/>
        </w:rPr>
        <w:t xml:space="preserve">. За </w:t>
      </w:r>
      <w:proofErr w:type="spellStart"/>
      <w:r w:rsidRPr="00A20B08">
        <w:rPr>
          <w:rFonts w:ascii="Times New Roman" w:hAnsi="Times New Roman"/>
          <w:sz w:val="24"/>
          <w:szCs w:val="24"/>
        </w:rPr>
        <w:t>цим</w:t>
      </w:r>
      <w:proofErr w:type="spellEnd"/>
      <w:r w:rsidRPr="00A20B08">
        <w:rPr>
          <w:rFonts w:ascii="Times New Roman" w:hAnsi="Times New Roman"/>
          <w:sz w:val="24"/>
          <w:szCs w:val="24"/>
          <w:lang w:val="uk-UA"/>
        </w:rPr>
        <w:t>и</w:t>
      </w:r>
      <w:r w:rsidRPr="00A20B08">
        <w:rPr>
          <w:rFonts w:ascii="Times New Roman" w:hAnsi="Times New Roman"/>
          <w:sz w:val="24"/>
          <w:szCs w:val="24"/>
        </w:rPr>
        <w:t xml:space="preserve"> </w:t>
      </w:r>
      <w:r w:rsidRPr="00A20B08">
        <w:rPr>
          <w:rFonts w:ascii="Times New Roman" w:hAnsi="Times New Roman"/>
          <w:sz w:val="24"/>
          <w:szCs w:val="24"/>
          <w:lang w:val="uk-UA"/>
        </w:rPr>
        <w:t>П</w:t>
      </w:r>
      <w:r>
        <w:rPr>
          <w:rFonts w:ascii="Times New Roman" w:hAnsi="Times New Roman"/>
          <w:sz w:val="24"/>
          <w:szCs w:val="24"/>
          <w:lang w:val="uk-UA"/>
        </w:rPr>
        <w:t>р</w:t>
      </w:r>
      <w:r w:rsidRPr="00A20B08">
        <w:rPr>
          <w:rFonts w:ascii="Times New Roman" w:hAnsi="Times New Roman"/>
          <w:sz w:val="24"/>
          <w:szCs w:val="24"/>
          <w:lang w:val="uk-UA"/>
        </w:rPr>
        <w:t>авилами</w:t>
      </w:r>
      <w:r w:rsidRPr="00A20B08">
        <w:rPr>
          <w:rFonts w:ascii="Times New Roman" w:hAnsi="Times New Roman"/>
          <w:sz w:val="24"/>
          <w:szCs w:val="24"/>
        </w:rPr>
        <w:t xml:space="preserve"> </w:t>
      </w:r>
      <w:proofErr w:type="gramStart"/>
      <w:r w:rsidRPr="00A20B08">
        <w:rPr>
          <w:rFonts w:ascii="Times New Roman" w:hAnsi="Times New Roman"/>
          <w:sz w:val="24"/>
          <w:szCs w:val="24"/>
        </w:rPr>
        <w:t xml:space="preserve">договором  </w:t>
      </w:r>
      <w:proofErr w:type="spellStart"/>
      <w:r w:rsidRPr="00A20B08">
        <w:rPr>
          <w:rFonts w:ascii="Times New Roman" w:hAnsi="Times New Roman"/>
          <w:sz w:val="24"/>
          <w:szCs w:val="24"/>
        </w:rPr>
        <w:t>управління</w:t>
      </w:r>
      <w:proofErr w:type="spellEnd"/>
      <w:proofErr w:type="gramEnd"/>
      <w:r w:rsidRPr="00A20B08">
        <w:rPr>
          <w:rFonts w:ascii="Times New Roman" w:hAnsi="Times New Roman"/>
          <w:sz w:val="24"/>
          <w:szCs w:val="24"/>
        </w:rPr>
        <w:t xml:space="preserve">  </w:t>
      </w:r>
      <w:proofErr w:type="spellStart"/>
      <w:r w:rsidRPr="00A20B08">
        <w:rPr>
          <w:rFonts w:ascii="Times New Roman" w:hAnsi="Times New Roman"/>
          <w:sz w:val="24"/>
          <w:szCs w:val="24"/>
        </w:rPr>
        <w:t>майном</w:t>
      </w:r>
      <w:proofErr w:type="spellEnd"/>
      <w:r w:rsidRPr="00A20B08">
        <w:rPr>
          <w:rFonts w:ascii="Times New Roman" w:hAnsi="Times New Roman"/>
          <w:sz w:val="24"/>
          <w:szCs w:val="24"/>
        </w:rPr>
        <w:t xml:space="preserve">  для фонду </w:t>
      </w:r>
      <w:proofErr w:type="spellStart"/>
      <w:r w:rsidRPr="00A20B08">
        <w:rPr>
          <w:rFonts w:ascii="Times New Roman" w:hAnsi="Times New Roman"/>
          <w:sz w:val="24"/>
          <w:szCs w:val="24"/>
        </w:rPr>
        <w:t>фінансування</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будівництва</w:t>
      </w:r>
      <w:proofErr w:type="spellEnd"/>
      <w:r w:rsidRPr="00A20B08">
        <w:rPr>
          <w:rFonts w:ascii="Times New Roman" w:hAnsi="Times New Roman"/>
          <w:sz w:val="24"/>
          <w:szCs w:val="24"/>
        </w:rPr>
        <w:t xml:space="preserve"> (</w:t>
      </w:r>
      <w:proofErr w:type="spellStart"/>
      <w:r w:rsidRPr="00A20B08">
        <w:rPr>
          <w:rFonts w:ascii="Times New Roman" w:hAnsi="Times New Roman"/>
          <w:sz w:val="24"/>
          <w:szCs w:val="24"/>
        </w:rPr>
        <w:t>далі</w:t>
      </w:r>
      <w:proofErr w:type="spellEnd"/>
      <w:r w:rsidRPr="00A20B08">
        <w:rPr>
          <w:rFonts w:ascii="Times New Roman" w:hAnsi="Times New Roman"/>
          <w:sz w:val="24"/>
          <w:szCs w:val="24"/>
        </w:rPr>
        <w:t xml:space="preserve">  -  ФФБ)  є </w:t>
      </w:r>
      <w:proofErr w:type="spellStart"/>
      <w:r w:rsidRPr="00A20B08">
        <w:rPr>
          <w:rFonts w:ascii="Times New Roman" w:hAnsi="Times New Roman"/>
          <w:sz w:val="24"/>
          <w:szCs w:val="24"/>
        </w:rPr>
        <w:t>договір</w:t>
      </w:r>
      <w:proofErr w:type="spellEnd"/>
      <w:r w:rsidRPr="00A20B08">
        <w:rPr>
          <w:rFonts w:ascii="Times New Roman" w:hAnsi="Times New Roman"/>
          <w:sz w:val="24"/>
          <w:szCs w:val="24"/>
        </w:rPr>
        <w:t xml:space="preserve"> про участь у ФФБ,</w:t>
      </w:r>
    </w:p>
    <w:p w:rsidR="00F71DE0" w:rsidRPr="00A20B08" w:rsidRDefault="00F71DE0" w:rsidP="00F71DE0">
      <w:pPr>
        <w:pStyle w:val="a8"/>
        <w:tabs>
          <w:tab w:val="clear" w:pos="9590"/>
        </w:tabs>
        <w:ind w:firstLine="720"/>
        <w:jc w:val="both"/>
        <w:rPr>
          <w:rFonts w:ascii="Times New Roman" w:hAnsi="Times New Roman"/>
          <w:sz w:val="24"/>
          <w:lang w:val="uk-UA"/>
        </w:rPr>
      </w:pPr>
      <w:r>
        <w:rPr>
          <w:rFonts w:ascii="Times New Roman" w:hAnsi="Times New Roman"/>
          <w:b/>
          <w:sz w:val="24"/>
          <w:lang w:val="uk-UA"/>
        </w:rPr>
        <w:t>З</w:t>
      </w:r>
      <w:r w:rsidRPr="00A20B08">
        <w:rPr>
          <w:rFonts w:ascii="Times New Roman" w:hAnsi="Times New Roman"/>
          <w:b/>
          <w:sz w:val="24"/>
          <w:lang w:val="uk-UA"/>
        </w:rPr>
        <w:t>абудовник</w:t>
      </w:r>
      <w:r w:rsidRPr="00A20B08">
        <w:rPr>
          <w:rFonts w:ascii="Times New Roman" w:hAnsi="Times New Roman"/>
          <w:sz w:val="24"/>
          <w:lang w:val="uk-UA"/>
        </w:rPr>
        <w:t xml:space="preserve"> – </w:t>
      </w:r>
      <w:r>
        <w:rPr>
          <w:rFonts w:ascii="Times New Roman" w:hAnsi="Times New Roman"/>
          <w:sz w:val="24"/>
          <w:lang w:val="uk-UA"/>
        </w:rPr>
        <w:t>приватне підприємство «</w:t>
      </w:r>
      <w:proofErr w:type="spellStart"/>
      <w:r>
        <w:rPr>
          <w:rFonts w:ascii="Times New Roman" w:hAnsi="Times New Roman"/>
          <w:sz w:val="24"/>
          <w:lang w:val="uk-UA"/>
        </w:rPr>
        <w:t>Будремпроект</w:t>
      </w:r>
      <w:proofErr w:type="spellEnd"/>
      <w:r>
        <w:rPr>
          <w:rFonts w:ascii="Times New Roman" w:hAnsi="Times New Roman"/>
          <w:sz w:val="24"/>
          <w:lang w:val="uk-UA"/>
        </w:rPr>
        <w:t>-Стандарт»,</w:t>
      </w:r>
      <w:r w:rsidRPr="00A20B08">
        <w:rPr>
          <w:rFonts w:ascii="Times New Roman" w:hAnsi="Times New Roman"/>
          <w:sz w:val="24"/>
          <w:lang w:val="uk-UA"/>
        </w:rPr>
        <w:t xml:space="preserve"> як</w:t>
      </w:r>
      <w:r>
        <w:rPr>
          <w:rFonts w:ascii="Times New Roman" w:hAnsi="Times New Roman"/>
          <w:sz w:val="24"/>
          <w:lang w:val="uk-UA"/>
        </w:rPr>
        <w:t>е</w:t>
      </w:r>
      <w:r w:rsidRPr="00A20B08">
        <w:rPr>
          <w:rFonts w:ascii="Times New Roman" w:hAnsi="Times New Roman"/>
          <w:sz w:val="24"/>
          <w:lang w:val="uk-UA"/>
        </w:rPr>
        <w:t xml:space="preserve"> організовує спорудження об’єкту будівництва у відповідності з проектною документацією, у встановлені строки та належної якості, на умовах цих Правил передає у власність Довірителям ФФБ закріплені за ними об’єкти інвестування разом з правовстановлюючими документами та уклал</w:t>
      </w:r>
      <w:r>
        <w:rPr>
          <w:rFonts w:ascii="Times New Roman" w:hAnsi="Times New Roman"/>
          <w:sz w:val="24"/>
          <w:lang w:val="uk-UA"/>
        </w:rPr>
        <w:t>а</w:t>
      </w:r>
      <w:r w:rsidRPr="00A20B08">
        <w:rPr>
          <w:rFonts w:ascii="Times New Roman" w:hAnsi="Times New Roman"/>
          <w:sz w:val="24"/>
          <w:lang w:val="uk-UA"/>
        </w:rPr>
        <w:t xml:space="preserve"> з управителем договір про організацію спорудження об’єкта будівництва №</w:t>
      </w:r>
      <w:r>
        <w:rPr>
          <w:rFonts w:ascii="Times New Roman" w:hAnsi="Times New Roman"/>
          <w:sz w:val="24"/>
          <w:lang w:val="uk-UA"/>
        </w:rPr>
        <w:t xml:space="preserve">31 </w:t>
      </w:r>
      <w:r w:rsidRPr="00A20B08">
        <w:rPr>
          <w:rFonts w:ascii="Times New Roman" w:hAnsi="Times New Roman"/>
          <w:sz w:val="24"/>
          <w:lang w:val="uk-UA"/>
        </w:rPr>
        <w:t xml:space="preserve"> від </w:t>
      </w:r>
      <w:r>
        <w:rPr>
          <w:rFonts w:ascii="Times New Roman" w:hAnsi="Times New Roman"/>
          <w:sz w:val="24"/>
          <w:lang w:val="uk-UA"/>
        </w:rPr>
        <w:t>19 квітня  2019</w:t>
      </w:r>
      <w:r w:rsidRPr="00A20B08">
        <w:rPr>
          <w:rFonts w:ascii="Times New Roman" w:hAnsi="Times New Roman"/>
          <w:sz w:val="24"/>
          <w:lang w:val="uk-UA"/>
        </w:rPr>
        <w:t xml:space="preserve">р.; </w:t>
      </w:r>
    </w:p>
    <w:p w:rsidR="00F71DE0" w:rsidRPr="00A20B08" w:rsidRDefault="00F71DE0" w:rsidP="00F71DE0">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закон № 978-IV</w:t>
      </w:r>
      <w:r w:rsidRPr="00A20B08">
        <w:rPr>
          <w:rFonts w:ascii="Times New Roman" w:hAnsi="Times New Roman"/>
          <w:sz w:val="24"/>
          <w:lang w:val="uk-UA"/>
        </w:rPr>
        <w:t xml:space="preserve"> – Закон України “Про фінансово-кредитні механізми і управління майном при будівництві житла та операціях з нерухомістю”, з змінами і доповненнями. </w:t>
      </w:r>
      <w:r w:rsidRPr="00A20B08">
        <w:rPr>
          <w:rFonts w:ascii="Times New Roman" w:hAnsi="Times New Roman"/>
          <w:b/>
          <w:sz w:val="24"/>
          <w:lang w:val="uk-UA"/>
        </w:rPr>
        <w:t>закріплення об'єкта інвестування за Довірителем</w:t>
      </w:r>
      <w:r w:rsidRPr="00A20B08">
        <w:rPr>
          <w:rFonts w:ascii="Times New Roman" w:hAnsi="Times New Roman"/>
          <w:sz w:val="24"/>
          <w:lang w:val="uk-UA"/>
        </w:rPr>
        <w:t xml:space="preserve"> - встановлення правовідносин між Довірителем та Управителем на підставі договору про участь у ФФБ, за яких у Довірителя виникає право вимоги на цей об'єкт інвестування в майбутньому;</w:t>
      </w:r>
    </w:p>
    <w:p w:rsidR="00F71DE0" w:rsidRPr="00A20B08" w:rsidRDefault="00F71DE0" w:rsidP="00F71DE0">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об'єкт будівництва</w:t>
      </w:r>
      <w:r w:rsidRPr="00A20B08">
        <w:rPr>
          <w:rFonts w:ascii="Times New Roman" w:hAnsi="Times New Roman"/>
          <w:sz w:val="24"/>
          <w:lang w:val="uk-UA"/>
        </w:rPr>
        <w:t xml:space="preserve"> - будівля, споруда або комплекс споруд, будівництво яких організує забудовник та фінансування будівництва яких здійснює управитель за рахунок отриманих в управління коштів, </w:t>
      </w:r>
      <w:r w:rsidRPr="00F14080">
        <w:rPr>
          <w:rFonts w:ascii="Times New Roman" w:hAnsi="Times New Roman"/>
          <w:sz w:val="24"/>
          <w:szCs w:val="24"/>
          <w:lang w:val="uk-UA"/>
        </w:rPr>
        <w:t xml:space="preserve">а </w:t>
      </w:r>
      <w:r w:rsidRPr="008C1947">
        <w:rPr>
          <w:rFonts w:ascii="Times New Roman" w:hAnsi="Times New Roman"/>
          <w:sz w:val="24"/>
          <w:szCs w:val="24"/>
          <w:lang w:val="uk-UA"/>
        </w:rPr>
        <w:t>саме</w:t>
      </w:r>
      <w:r w:rsidRPr="00F71DE0">
        <w:rPr>
          <w:b/>
          <w:lang w:val="uk-UA"/>
        </w:rPr>
        <w:t xml:space="preserve"> </w:t>
      </w:r>
      <w:r w:rsidRPr="00F71DE0">
        <w:rPr>
          <w:rFonts w:ascii="Times New Roman" w:hAnsi="Times New Roman"/>
          <w:b/>
          <w:sz w:val="24"/>
          <w:szCs w:val="24"/>
          <w:lang w:val="uk-UA"/>
        </w:rPr>
        <w:t>багатоквартирн</w:t>
      </w:r>
      <w:r>
        <w:rPr>
          <w:rFonts w:ascii="Times New Roman" w:hAnsi="Times New Roman"/>
          <w:b/>
          <w:sz w:val="24"/>
          <w:szCs w:val="24"/>
          <w:lang w:val="uk-UA"/>
        </w:rPr>
        <w:t>ий</w:t>
      </w:r>
      <w:r w:rsidRPr="00F71DE0">
        <w:rPr>
          <w:rFonts w:ascii="Times New Roman" w:hAnsi="Times New Roman"/>
          <w:b/>
          <w:sz w:val="24"/>
          <w:szCs w:val="24"/>
          <w:lang w:val="uk-UA"/>
        </w:rPr>
        <w:t xml:space="preserve"> житлов</w:t>
      </w:r>
      <w:r>
        <w:rPr>
          <w:rFonts w:ascii="Times New Roman" w:hAnsi="Times New Roman"/>
          <w:b/>
          <w:sz w:val="24"/>
          <w:szCs w:val="24"/>
          <w:lang w:val="uk-UA"/>
        </w:rPr>
        <w:t>ий</w:t>
      </w:r>
      <w:r w:rsidRPr="00F71DE0">
        <w:rPr>
          <w:rFonts w:ascii="Times New Roman" w:hAnsi="Times New Roman"/>
          <w:b/>
          <w:sz w:val="24"/>
          <w:szCs w:val="24"/>
          <w:lang w:val="uk-UA"/>
        </w:rPr>
        <w:t xml:space="preserve"> будин</w:t>
      </w:r>
      <w:r>
        <w:rPr>
          <w:rFonts w:ascii="Times New Roman" w:hAnsi="Times New Roman"/>
          <w:b/>
          <w:sz w:val="24"/>
          <w:szCs w:val="24"/>
          <w:lang w:val="uk-UA"/>
        </w:rPr>
        <w:t>ок</w:t>
      </w:r>
      <w:r w:rsidRPr="00F71DE0">
        <w:rPr>
          <w:rFonts w:ascii="Times New Roman" w:hAnsi="Times New Roman"/>
          <w:b/>
          <w:sz w:val="24"/>
          <w:szCs w:val="24"/>
          <w:lang w:val="uk-UA"/>
        </w:rPr>
        <w:t xml:space="preserve"> з вбудованими нежитловими приміщеннями громадського призначення по вул. Інститутськ</w:t>
      </w:r>
      <w:r>
        <w:rPr>
          <w:rFonts w:ascii="Times New Roman" w:hAnsi="Times New Roman"/>
          <w:b/>
          <w:sz w:val="24"/>
          <w:szCs w:val="24"/>
          <w:lang w:val="uk-UA"/>
        </w:rPr>
        <w:t>а</w:t>
      </w:r>
      <w:r w:rsidRPr="00F71DE0">
        <w:rPr>
          <w:rFonts w:ascii="Times New Roman" w:hAnsi="Times New Roman"/>
          <w:b/>
          <w:sz w:val="24"/>
          <w:szCs w:val="24"/>
          <w:lang w:val="uk-UA"/>
        </w:rPr>
        <w:t>, 6/4-В, в м. Хмельницький,</w:t>
      </w:r>
      <w:r w:rsidRPr="008C1947">
        <w:rPr>
          <w:rFonts w:ascii="Times New Roman" w:hAnsi="Times New Roman"/>
          <w:sz w:val="24"/>
          <w:szCs w:val="24"/>
          <w:lang w:val="uk-UA"/>
        </w:rPr>
        <w:t xml:space="preserve"> </w:t>
      </w:r>
      <w:r w:rsidRPr="00CE0C4E">
        <w:rPr>
          <w:rFonts w:ascii="Times New Roman" w:hAnsi="Times New Roman"/>
          <w:b/>
          <w:sz w:val="24"/>
          <w:szCs w:val="24"/>
          <w:lang w:val="uk-UA"/>
        </w:rPr>
        <w:t xml:space="preserve">запланований термін здачі – 4 квартал </w:t>
      </w:r>
      <w:r w:rsidRPr="00CE0C4E">
        <w:rPr>
          <w:rFonts w:ascii="Times New Roman" w:hAnsi="Times New Roman"/>
          <w:b/>
          <w:sz w:val="24"/>
          <w:lang w:val="uk-UA"/>
        </w:rPr>
        <w:t>2020року</w:t>
      </w:r>
      <w:r>
        <w:rPr>
          <w:rFonts w:ascii="Times New Roman" w:hAnsi="Times New Roman"/>
          <w:sz w:val="24"/>
          <w:szCs w:val="24"/>
          <w:lang w:val="uk-UA"/>
        </w:rPr>
        <w:t xml:space="preserve"> </w:t>
      </w:r>
      <w:r w:rsidRPr="00A20B08">
        <w:rPr>
          <w:rFonts w:ascii="Times New Roman" w:hAnsi="Times New Roman"/>
          <w:sz w:val="24"/>
          <w:lang w:val="uk-UA"/>
        </w:rPr>
        <w:t>;</w:t>
      </w:r>
    </w:p>
    <w:p w:rsidR="00F71DE0" w:rsidRPr="00A20B08" w:rsidRDefault="00F71DE0" w:rsidP="00F71DE0">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об'єкт інвестування</w:t>
      </w:r>
      <w:r w:rsidRPr="00A20B08">
        <w:rPr>
          <w:rFonts w:ascii="Times New Roman" w:hAnsi="Times New Roman"/>
          <w:sz w:val="24"/>
          <w:lang w:val="uk-UA"/>
        </w:rPr>
        <w:t xml:space="preserve"> - квартира або приміщення соціально-побутового призначення в Об'єкті будівництва, які після завершення будівництва стає окремим майном. Майнові права на об’єкти інвестування Забудовник передає Управителю для подальшої передачі Довірителям на умовах цих правил;</w:t>
      </w:r>
    </w:p>
    <w:p w:rsidR="00F71DE0" w:rsidRPr="00A20B08" w:rsidRDefault="00F71DE0" w:rsidP="00F71DE0">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поточна ціна вимірної одиниці об'єкта інвестування</w:t>
      </w:r>
      <w:r w:rsidRPr="00A20B08">
        <w:rPr>
          <w:rFonts w:ascii="Times New Roman" w:hAnsi="Times New Roman"/>
          <w:sz w:val="24"/>
          <w:lang w:val="uk-UA"/>
        </w:rPr>
        <w:t xml:space="preserve"> - встановлена Забудовником на момент розрахунків з Довірителем ціна права вимоги на одну вимірну одиницю Об'єкта інвестування;</w:t>
      </w:r>
    </w:p>
    <w:p w:rsidR="00F71DE0" w:rsidRPr="00A20B08" w:rsidRDefault="00F71DE0" w:rsidP="00F71DE0">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правила ФФБ</w:t>
      </w:r>
      <w:r w:rsidRPr="00A20B08">
        <w:rPr>
          <w:rFonts w:ascii="Times New Roman" w:hAnsi="Times New Roman"/>
          <w:sz w:val="24"/>
          <w:lang w:val="uk-UA"/>
        </w:rPr>
        <w:t xml:space="preserve"> - система норм, затверджена та оприлюднена Управителем ФФБ, якої мають дотримуватися всі суб'єкти системи фінансово-кредитних механізмів будівництва житла для досягнення мети управління майном, визначеної Установником управління;</w:t>
      </w:r>
    </w:p>
    <w:p w:rsidR="00F71DE0" w:rsidRPr="00A20B08" w:rsidRDefault="00F71DE0" w:rsidP="00F71DE0">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суб’єкти системи фінансово-кредитних механізмів i управління</w:t>
      </w:r>
      <w:r w:rsidRPr="00A20B08">
        <w:rPr>
          <w:rFonts w:ascii="Times New Roman" w:hAnsi="Times New Roman"/>
          <w:b/>
          <w:sz w:val="24"/>
          <w:lang w:val="uk-UA"/>
        </w:rPr>
        <w:br/>
        <w:t>майном при будівництві житла</w:t>
      </w:r>
      <w:r w:rsidRPr="00A20B08">
        <w:rPr>
          <w:rFonts w:ascii="Times New Roman" w:hAnsi="Times New Roman"/>
          <w:sz w:val="24"/>
          <w:lang w:val="uk-UA"/>
        </w:rPr>
        <w:t xml:space="preserve"> -  довірителі, управителі, забудовники, страхові компанії.</w:t>
      </w:r>
    </w:p>
    <w:p w:rsidR="00F71DE0" w:rsidRPr="00A20B08" w:rsidRDefault="00F71DE0" w:rsidP="00F71DE0">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договір Управителя із Забудовником (далі - Договір)</w:t>
      </w:r>
      <w:r w:rsidRPr="00A20B08">
        <w:rPr>
          <w:rFonts w:ascii="Times New Roman" w:hAnsi="Times New Roman"/>
          <w:sz w:val="24"/>
          <w:lang w:val="uk-UA"/>
        </w:rPr>
        <w:t xml:space="preserve"> - договір, який регулює взаємовідносини Управителя із Забудовником щодо організації спорудження Об'єкту будівництва з використанням отриманих в управління Управителем коштів та подальшої передачі Забудовником об'єктів інвестування Довірителям;</w:t>
      </w:r>
    </w:p>
    <w:p w:rsidR="00F71DE0" w:rsidRPr="00A20B08" w:rsidRDefault="00F71DE0" w:rsidP="00F71DE0">
      <w:pPr>
        <w:pStyle w:val="a8"/>
        <w:tabs>
          <w:tab w:val="clear" w:pos="9590"/>
        </w:tabs>
        <w:ind w:firstLine="720"/>
        <w:jc w:val="both"/>
        <w:rPr>
          <w:rFonts w:ascii="Times New Roman" w:hAnsi="Times New Roman"/>
          <w:sz w:val="24"/>
          <w:lang w:val="uk-UA"/>
        </w:rPr>
      </w:pPr>
      <w:r>
        <w:rPr>
          <w:rFonts w:ascii="Times New Roman" w:hAnsi="Times New Roman"/>
          <w:b/>
          <w:sz w:val="24"/>
          <w:lang w:val="uk-UA"/>
        </w:rPr>
        <w:t>У</w:t>
      </w:r>
      <w:r w:rsidRPr="00A20B08">
        <w:rPr>
          <w:rFonts w:ascii="Times New Roman" w:hAnsi="Times New Roman"/>
          <w:b/>
          <w:sz w:val="24"/>
          <w:lang w:val="uk-UA"/>
        </w:rPr>
        <w:t>правитель</w:t>
      </w:r>
      <w:r w:rsidRPr="00A20B08">
        <w:rPr>
          <w:rFonts w:ascii="Times New Roman" w:hAnsi="Times New Roman"/>
          <w:sz w:val="24"/>
          <w:lang w:val="uk-UA"/>
        </w:rPr>
        <w:t xml:space="preserve"> – юридична особа Т</w:t>
      </w:r>
      <w:r>
        <w:rPr>
          <w:rFonts w:ascii="Times New Roman" w:hAnsi="Times New Roman"/>
          <w:sz w:val="24"/>
          <w:lang w:val="uk-UA"/>
        </w:rPr>
        <w:t>овариство з обмеженою відповідальністю</w:t>
      </w:r>
      <w:r w:rsidRPr="00A20B08">
        <w:rPr>
          <w:rFonts w:ascii="Times New Roman" w:hAnsi="Times New Roman"/>
          <w:sz w:val="24"/>
          <w:lang w:val="uk-UA"/>
        </w:rPr>
        <w:t xml:space="preserve"> “Ф</w:t>
      </w:r>
      <w:r>
        <w:rPr>
          <w:rFonts w:ascii="Times New Roman" w:hAnsi="Times New Roman"/>
          <w:sz w:val="24"/>
          <w:lang w:val="uk-UA"/>
        </w:rPr>
        <w:t>інансова компанія</w:t>
      </w:r>
      <w:r w:rsidRPr="00A20B08">
        <w:rPr>
          <w:rFonts w:ascii="Times New Roman" w:hAnsi="Times New Roman"/>
          <w:sz w:val="24"/>
          <w:lang w:val="uk-UA"/>
        </w:rPr>
        <w:t xml:space="preserve"> «</w:t>
      </w:r>
      <w:proofErr w:type="spellStart"/>
      <w:r w:rsidRPr="00A20B08">
        <w:rPr>
          <w:rFonts w:ascii="Times New Roman" w:hAnsi="Times New Roman"/>
          <w:sz w:val="24"/>
          <w:lang w:val="uk-UA"/>
        </w:rPr>
        <w:t>Ж</w:t>
      </w:r>
      <w:r>
        <w:rPr>
          <w:rFonts w:ascii="Times New Roman" w:hAnsi="Times New Roman"/>
          <w:sz w:val="24"/>
          <w:lang w:val="uk-UA"/>
        </w:rPr>
        <w:t>итлоінвестбуд</w:t>
      </w:r>
      <w:proofErr w:type="spellEnd"/>
      <w:r w:rsidRPr="00A20B08">
        <w:rPr>
          <w:rFonts w:ascii="Times New Roman" w:hAnsi="Times New Roman"/>
          <w:sz w:val="24"/>
          <w:lang w:val="uk-UA"/>
        </w:rPr>
        <w:t>», яка у встановленому законодавством порядку набула статусу фінансової установи та</w:t>
      </w:r>
      <w:r>
        <w:rPr>
          <w:rFonts w:ascii="Times New Roman" w:hAnsi="Times New Roman"/>
          <w:sz w:val="24"/>
          <w:lang w:val="uk-UA"/>
        </w:rPr>
        <w:t xml:space="preserve"> має</w:t>
      </w:r>
      <w:r w:rsidRPr="00A20B08">
        <w:rPr>
          <w:rFonts w:ascii="Times New Roman" w:hAnsi="Times New Roman"/>
          <w:sz w:val="24"/>
          <w:lang w:val="uk-UA"/>
        </w:rPr>
        <w:t xml:space="preserve"> ліцензію</w:t>
      </w:r>
      <w:r w:rsidRPr="008228BB">
        <w:rPr>
          <w:rFonts w:ascii="Times New Roman" w:hAnsi="Times New Roman"/>
          <w:sz w:val="24"/>
          <w:lang w:val="uk-UA"/>
        </w:rPr>
        <w:t xml:space="preserve">, видану  </w:t>
      </w:r>
      <w:r w:rsidRPr="008228BB">
        <w:rPr>
          <w:rFonts w:ascii="Times New Roman" w:hAnsi="Times New Roman"/>
          <w:sz w:val="24"/>
          <w:szCs w:val="24"/>
          <w:lang w:val="uk-UA"/>
        </w:rPr>
        <w:t>Національною комісією, що здійснює державне регулювання у сфері ринків фінансових послуг,</w:t>
      </w:r>
      <w:r w:rsidRPr="00A20B08">
        <w:rPr>
          <w:rFonts w:ascii="Times New Roman" w:hAnsi="Times New Roman"/>
          <w:sz w:val="24"/>
          <w:lang w:val="uk-UA"/>
        </w:rPr>
        <w:t xml:space="preserve"> на діяльність із залучення коштів установників </w:t>
      </w:r>
      <w:r w:rsidRPr="00A20B08">
        <w:rPr>
          <w:rFonts w:ascii="Times New Roman" w:hAnsi="Times New Roman"/>
          <w:sz w:val="24"/>
          <w:lang w:val="uk-UA"/>
        </w:rPr>
        <w:lastRenderedPageBreak/>
        <w:t>управління майном для фінансування об'єктів будівництва та/або здійсне</w:t>
      </w:r>
      <w:r>
        <w:rPr>
          <w:rFonts w:ascii="Times New Roman" w:hAnsi="Times New Roman"/>
          <w:sz w:val="24"/>
          <w:lang w:val="uk-UA"/>
        </w:rPr>
        <w:t xml:space="preserve">ння операцій з нерухомістю, </w:t>
      </w:r>
      <w:r w:rsidRPr="00A20B08">
        <w:rPr>
          <w:rFonts w:ascii="Times New Roman" w:hAnsi="Times New Roman"/>
          <w:sz w:val="24"/>
          <w:lang w:val="uk-UA"/>
        </w:rPr>
        <w:t xml:space="preserve">яке від свого імені діє в інтересах установників управління майном і здійснює управління залученими коштами згідно із законодавством та Правилами фонду; </w:t>
      </w:r>
    </w:p>
    <w:p w:rsidR="00F71DE0" w:rsidRPr="00A20B08" w:rsidRDefault="00F71DE0" w:rsidP="00F71DE0">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фінансування будівництва</w:t>
      </w:r>
      <w:r w:rsidRPr="00A20B08">
        <w:rPr>
          <w:rFonts w:ascii="Times New Roman" w:hAnsi="Times New Roman"/>
          <w:sz w:val="24"/>
          <w:lang w:val="uk-UA"/>
        </w:rPr>
        <w:t xml:space="preserve"> - використання Управителем отриманих в управління коштів на спорудження Об'єкта будівництва за умовами договору;</w:t>
      </w:r>
    </w:p>
    <w:p w:rsidR="00F71DE0" w:rsidRPr="00A20B08" w:rsidRDefault="00F71DE0" w:rsidP="00F71DE0">
      <w:pPr>
        <w:pStyle w:val="a8"/>
        <w:tabs>
          <w:tab w:val="clear" w:pos="9590"/>
        </w:tabs>
        <w:ind w:firstLine="720"/>
        <w:jc w:val="both"/>
        <w:rPr>
          <w:rFonts w:ascii="Times New Roman" w:hAnsi="Times New Roman"/>
          <w:sz w:val="24"/>
          <w:lang w:val="uk-UA"/>
        </w:rPr>
      </w:pPr>
      <w:r w:rsidRPr="00A20B08">
        <w:rPr>
          <w:rFonts w:ascii="Times New Roman" w:hAnsi="Times New Roman"/>
          <w:b/>
          <w:sz w:val="24"/>
          <w:lang w:val="uk-UA"/>
        </w:rPr>
        <w:t>фонд фінансування будівництва</w:t>
      </w:r>
      <w:r w:rsidRPr="00A20B08">
        <w:rPr>
          <w:rFonts w:ascii="Times New Roman" w:hAnsi="Times New Roman"/>
          <w:sz w:val="24"/>
          <w:lang w:val="uk-UA"/>
        </w:rPr>
        <w:t xml:space="preserve"> - кошти, передані Управителю ФФБ в управління, які використані чи будуть використані Управителем у майбутньому на умовах цих Правил ФФБ та договорів про участь у ФФБ.</w:t>
      </w:r>
    </w:p>
    <w:p w:rsidR="00F71DE0" w:rsidRPr="00A20B08" w:rsidRDefault="00F71DE0" w:rsidP="00F71DE0">
      <w:pPr>
        <w:jc w:val="both"/>
        <w:rPr>
          <w:sz w:val="24"/>
          <w:szCs w:val="24"/>
          <w:lang w:val="uk-UA"/>
        </w:rPr>
      </w:pPr>
      <w:r w:rsidRPr="00041C05">
        <w:rPr>
          <w:b/>
          <w:sz w:val="24"/>
          <w:szCs w:val="24"/>
          <w:lang w:val="uk-UA"/>
        </w:rPr>
        <w:t xml:space="preserve">           </w:t>
      </w:r>
      <w:r>
        <w:rPr>
          <w:b/>
          <w:sz w:val="24"/>
          <w:szCs w:val="24"/>
          <w:lang w:val="uk-UA"/>
        </w:rPr>
        <w:t xml:space="preserve"> </w:t>
      </w:r>
      <w:r w:rsidRPr="00041C05">
        <w:rPr>
          <w:b/>
          <w:sz w:val="24"/>
          <w:szCs w:val="24"/>
          <w:lang w:val="uk-UA"/>
        </w:rPr>
        <w:t>в</w:t>
      </w:r>
      <w:r w:rsidRPr="00041C05">
        <w:rPr>
          <w:b/>
          <w:bCs/>
          <w:sz w:val="24"/>
          <w:szCs w:val="24"/>
          <w:lang w:val="uk-UA"/>
        </w:rPr>
        <w:t>і</w:t>
      </w:r>
      <w:r w:rsidRPr="00A20B08">
        <w:rPr>
          <w:b/>
          <w:bCs/>
          <w:sz w:val="24"/>
          <w:szCs w:val="24"/>
          <w:lang w:val="uk-UA"/>
        </w:rPr>
        <w:t>дкріплення об'єкта інвестування від Довірителя</w:t>
      </w:r>
      <w:r w:rsidRPr="00A20B08">
        <w:rPr>
          <w:sz w:val="24"/>
          <w:szCs w:val="24"/>
          <w:lang w:val="uk-UA"/>
        </w:rPr>
        <w:t xml:space="preserve"> - припинення правовідносин, встановлених між Управителем ФФБ та Довірителем стосовно закріпленого за Довірителем об'єкта інвестування, в результаті чого Довіритель втрачає право вимоги на цей об'єкт </w:t>
      </w:r>
      <w:r w:rsidRPr="00A20B08">
        <w:rPr>
          <w:sz w:val="24"/>
          <w:szCs w:val="24"/>
          <w:lang w:val="uk-UA"/>
        </w:rPr>
        <w:br/>
        <w:t>інвестування з поверненням йому внесених коштів у порядку, встановленому Законом України "Про фінансово-кредитні механізми і управління майном при будівництві житла та операціях з нерухомістю" та цими Правилами.</w:t>
      </w:r>
    </w:p>
    <w:p w:rsidR="00F71DE0" w:rsidRPr="00A20B08" w:rsidRDefault="00F71DE0" w:rsidP="00F71DE0">
      <w:pPr>
        <w:ind w:firstLine="360"/>
        <w:jc w:val="both"/>
        <w:rPr>
          <w:sz w:val="24"/>
          <w:szCs w:val="24"/>
          <w:lang w:val="uk-UA"/>
        </w:rPr>
      </w:pPr>
      <w:r>
        <w:rPr>
          <w:b/>
          <w:bCs/>
          <w:sz w:val="24"/>
          <w:szCs w:val="24"/>
          <w:lang w:val="uk-UA"/>
        </w:rPr>
        <w:t xml:space="preserve">      об</w:t>
      </w:r>
      <w:r w:rsidRPr="00A20B08">
        <w:rPr>
          <w:b/>
          <w:bCs/>
          <w:sz w:val="24"/>
          <w:szCs w:val="24"/>
          <w:lang w:val="uk-UA"/>
        </w:rPr>
        <w:t xml:space="preserve">лік прав вимоги довірителів ФФБ </w:t>
      </w:r>
      <w:r w:rsidRPr="00A20B08">
        <w:rPr>
          <w:sz w:val="24"/>
          <w:szCs w:val="24"/>
          <w:lang w:val="uk-UA"/>
        </w:rPr>
        <w:t>- облік вимірних одиниць об'єктів інвестування, права вимоги на які (вимірні одиниці) належать довірителям.</w:t>
      </w:r>
    </w:p>
    <w:p w:rsidR="00F71DE0" w:rsidRPr="00A20B08" w:rsidRDefault="00F71DE0" w:rsidP="00F71DE0">
      <w:pPr>
        <w:ind w:firstLine="360"/>
        <w:jc w:val="both"/>
        <w:rPr>
          <w:sz w:val="24"/>
          <w:szCs w:val="24"/>
          <w:lang w:val="uk-UA"/>
        </w:rPr>
      </w:pPr>
      <w:r w:rsidRPr="00041C05">
        <w:rPr>
          <w:b/>
          <w:sz w:val="24"/>
          <w:szCs w:val="24"/>
          <w:lang w:val="uk-UA"/>
        </w:rPr>
        <w:t xml:space="preserve">      с</w:t>
      </w:r>
      <w:r w:rsidRPr="00A20B08">
        <w:rPr>
          <w:b/>
          <w:bCs/>
          <w:sz w:val="24"/>
          <w:szCs w:val="24"/>
          <w:lang w:val="uk-UA"/>
        </w:rPr>
        <w:t>истема обліку прав вимоги довірителів ФФБ</w:t>
      </w:r>
      <w:r w:rsidRPr="00A20B08">
        <w:rPr>
          <w:sz w:val="24"/>
          <w:szCs w:val="24"/>
          <w:lang w:val="uk-UA"/>
        </w:rPr>
        <w:t xml:space="preserve"> - складений Управителем на відповідну дату перелік довірителів та належних їм прав вимоги на закріплені за ними вимірні одиниці об'єктів інвестування.</w:t>
      </w:r>
    </w:p>
    <w:p w:rsidR="00F71DE0" w:rsidRPr="00A20B08" w:rsidRDefault="00F71DE0" w:rsidP="00F71DE0">
      <w:pPr>
        <w:ind w:firstLine="360"/>
        <w:jc w:val="both"/>
        <w:rPr>
          <w:sz w:val="24"/>
          <w:szCs w:val="24"/>
          <w:lang w:val="uk-UA"/>
        </w:rPr>
      </w:pPr>
      <w:r w:rsidRPr="00A20B08">
        <w:rPr>
          <w:sz w:val="24"/>
          <w:szCs w:val="24"/>
          <w:lang w:val="uk-UA"/>
        </w:rPr>
        <w:t xml:space="preserve"> </w:t>
      </w:r>
      <w:r>
        <w:rPr>
          <w:sz w:val="24"/>
          <w:szCs w:val="24"/>
          <w:lang w:val="uk-UA"/>
        </w:rPr>
        <w:t xml:space="preserve">     </w:t>
      </w:r>
      <w:r w:rsidRPr="00041C05">
        <w:rPr>
          <w:b/>
          <w:sz w:val="24"/>
          <w:szCs w:val="24"/>
          <w:lang w:val="uk-UA"/>
        </w:rPr>
        <w:t>п</w:t>
      </w:r>
      <w:r w:rsidRPr="00A20B08">
        <w:rPr>
          <w:b/>
          <w:bCs/>
          <w:sz w:val="24"/>
          <w:szCs w:val="24"/>
          <w:lang w:val="uk-UA"/>
        </w:rPr>
        <w:t>ерелік об'єктів інвестування</w:t>
      </w:r>
      <w:r w:rsidRPr="00A20B08">
        <w:rPr>
          <w:sz w:val="24"/>
          <w:szCs w:val="24"/>
          <w:lang w:val="uk-UA"/>
        </w:rPr>
        <w:t xml:space="preserve"> - документ за конкретним об'єктом будівництва, підписаний Забудовником та Управителем ФФБ, що підтверджує право управителя на здійснення операцій з вимірними одиницями об'єктів інвестування, що містяться в цьому документі.</w:t>
      </w:r>
    </w:p>
    <w:p w:rsidR="00F71DE0" w:rsidRDefault="00F71DE0" w:rsidP="00F71DE0">
      <w:pPr>
        <w:jc w:val="both"/>
        <w:rPr>
          <w:sz w:val="24"/>
          <w:szCs w:val="24"/>
        </w:rPr>
      </w:pPr>
      <w:r w:rsidRPr="00041C05">
        <w:rPr>
          <w:b/>
          <w:sz w:val="24"/>
          <w:szCs w:val="24"/>
          <w:lang w:val="uk-UA"/>
        </w:rPr>
        <w:t xml:space="preserve">           в</w:t>
      </w:r>
      <w:proofErr w:type="spellStart"/>
      <w:r w:rsidRPr="00041C05">
        <w:rPr>
          <w:b/>
          <w:bCs/>
          <w:sz w:val="24"/>
          <w:szCs w:val="24"/>
        </w:rPr>
        <w:t>и</w:t>
      </w:r>
      <w:r w:rsidRPr="00A20B08">
        <w:rPr>
          <w:b/>
          <w:bCs/>
          <w:sz w:val="24"/>
          <w:szCs w:val="24"/>
        </w:rPr>
        <w:t>нагорода</w:t>
      </w:r>
      <w:proofErr w:type="spellEnd"/>
      <w:r w:rsidRPr="00A20B08">
        <w:rPr>
          <w:b/>
          <w:bCs/>
          <w:sz w:val="24"/>
          <w:szCs w:val="24"/>
        </w:rPr>
        <w:t xml:space="preserve"> </w:t>
      </w:r>
      <w:r>
        <w:rPr>
          <w:b/>
          <w:bCs/>
          <w:sz w:val="24"/>
          <w:szCs w:val="24"/>
          <w:lang w:val="uk-UA"/>
        </w:rPr>
        <w:t>У</w:t>
      </w:r>
      <w:r w:rsidRPr="00A20B08">
        <w:rPr>
          <w:b/>
          <w:bCs/>
          <w:sz w:val="24"/>
          <w:szCs w:val="24"/>
        </w:rPr>
        <w:t xml:space="preserve">правителя </w:t>
      </w:r>
      <w:r w:rsidRPr="00A20B08">
        <w:rPr>
          <w:sz w:val="24"/>
          <w:szCs w:val="24"/>
        </w:rPr>
        <w:t xml:space="preserve"> - </w:t>
      </w:r>
      <w:proofErr w:type="spellStart"/>
      <w:r w:rsidRPr="00A20B08">
        <w:rPr>
          <w:sz w:val="24"/>
          <w:szCs w:val="24"/>
        </w:rPr>
        <w:t>грошові</w:t>
      </w:r>
      <w:proofErr w:type="spellEnd"/>
      <w:r w:rsidRPr="00A20B08">
        <w:rPr>
          <w:sz w:val="24"/>
          <w:szCs w:val="24"/>
        </w:rPr>
        <w:t xml:space="preserve"> </w:t>
      </w:r>
      <w:proofErr w:type="spellStart"/>
      <w:r w:rsidRPr="00A20B08">
        <w:rPr>
          <w:sz w:val="24"/>
          <w:szCs w:val="24"/>
        </w:rPr>
        <w:t>кошти</w:t>
      </w:r>
      <w:proofErr w:type="spellEnd"/>
      <w:r w:rsidRPr="00A20B08">
        <w:rPr>
          <w:sz w:val="24"/>
          <w:szCs w:val="24"/>
        </w:rPr>
        <w:t xml:space="preserve">, </w:t>
      </w:r>
      <w:proofErr w:type="spellStart"/>
      <w:r w:rsidRPr="00A20B08">
        <w:rPr>
          <w:sz w:val="24"/>
          <w:szCs w:val="24"/>
        </w:rPr>
        <w:t>які</w:t>
      </w:r>
      <w:proofErr w:type="spellEnd"/>
      <w:r w:rsidRPr="00A20B08">
        <w:rPr>
          <w:sz w:val="24"/>
          <w:szCs w:val="24"/>
        </w:rPr>
        <w:t xml:space="preserve"> </w:t>
      </w:r>
      <w:proofErr w:type="spellStart"/>
      <w:r w:rsidRPr="00A20B08">
        <w:rPr>
          <w:sz w:val="24"/>
          <w:szCs w:val="24"/>
        </w:rPr>
        <w:t>відповідно</w:t>
      </w:r>
      <w:proofErr w:type="spellEnd"/>
      <w:r w:rsidRPr="00A20B08">
        <w:rPr>
          <w:sz w:val="24"/>
          <w:szCs w:val="24"/>
        </w:rPr>
        <w:t xml:space="preserve"> до </w:t>
      </w:r>
      <w:r w:rsidRPr="00A20B08">
        <w:rPr>
          <w:sz w:val="24"/>
          <w:szCs w:val="24"/>
          <w:lang w:val="uk-UA"/>
        </w:rPr>
        <w:t>Закону України "Про фінансово-кредитні механізми і управління майном при будівництві житла та операціях з нерухомістю" та цих Правил</w:t>
      </w:r>
      <w:r w:rsidRPr="00A20B08">
        <w:rPr>
          <w:sz w:val="24"/>
          <w:szCs w:val="24"/>
        </w:rPr>
        <w:t xml:space="preserve"> </w:t>
      </w:r>
      <w:proofErr w:type="spellStart"/>
      <w:r w:rsidRPr="00A20B08">
        <w:rPr>
          <w:sz w:val="24"/>
          <w:szCs w:val="24"/>
        </w:rPr>
        <w:t>установники</w:t>
      </w:r>
      <w:proofErr w:type="spellEnd"/>
      <w:r w:rsidRPr="00A20B08">
        <w:rPr>
          <w:sz w:val="24"/>
          <w:szCs w:val="24"/>
        </w:rPr>
        <w:t xml:space="preserve"> </w:t>
      </w:r>
      <w:proofErr w:type="spellStart"/>
      <w:r w:rsidRPr="00A20B08">
        <w:rPr>
          <w:sz w:val="24"/>
          <w:szCs w:val="24"/>
        </w:rPr>
        <w:t>управління</w:t>
      </w:r>
      <w:proofErr w:type="spellEnd"/>
      <w:r w:rsidRPr="00A20B08">
        <w:rPr>
          <w:sz w:val="24"/>
          <w:szCs w:val="24"/>
        </w:rPr>
        <w:t xml:space="preserve"> (</w:t>
      </w:r>
      <w:proofErr w:type="spellStart"/>
      <w:r w:rsidRPr="00A20B08">
        <w:rPr>
          <w:sz w:val="24"/>
          <w:szCs w:val="24"/>
        </w:rPr>
        <w:t>довірителі</w:t>
      </w:r>
      <w:proofErr w:type="spellEnd"/>
      <w:r w:rsidRPr="00A20B08">
        <w:rPr>
          <w:sz w:val="24"/>
          <w:szCs w:val="24"/>
          <w:lang w:val="uk-UA"/>
        </w:rPr>
        <w:t xml:space="preserve"> </w:t>
      </w:r>
      <w:r w:rsidRPr="00A20B08">
        <w:rPr>
          <w:sz w:val="24"/>
          <w:szCs w:val="24"/>
        </w:rPr>
        <w:t xml:space="preserve">ФФБ) </w:t>
      </w:r>
      <w:proofErr w:type="spellStart"/>
      <w:r w:rsidRPr="00A20B08">
        <w:rPr>
          <w:sz w:val="24"/>
          <w:szCs w:val="24"/>
        </w:rPr>
        <w:t>сплачують</w:t>
      </w:r>
      <w:proofErr w:type="spellEnd"/>
      <w:r w:rsidRPr="00A20B08">
        <w:rPr>
          <w:sz w:val="24"/>
          <w:szCs w:val="24"/>
          <w:lang w:val="uk-UA"/>
        </w:rPr>
        <w:t xml:space="preserve"> </w:t>
      </w:r>
      <w:r w:rsidRPr="00A20B08">
        <w:rPr>
          <w:sz w:val="24"/>
          <w:szCs w:val="24"/>
        </w:rPr>
        <w:t xml:space="preserve">управителю для </w:t>
      </w:r>
      <w:proofErr w:type="spellStart"/>
      <w:r w:rsidRPr="00A20B08">
        <w:rPr>
          <w:sz w:val="24"/>
          <w:szCs w:val="24"/>
        </w:rPr>
        <w:t>відшкодування</w:t>
      </w:r>
      <w:proofErr w:type="spellEnd"/>
      <w:r w:rsidRPr="00A20B08">
        <w:rPr>
          <w:sz w:val="24"/>
          <w:szCs w:val="24"/>
        </w:rPr>
        <w:t xml:space="preserve"> </w:t>
      </w:r>
      <w:proofErr w:type="spellStart"/>
      <w:r w:rsidRPr="00A20B08">
        <w:rPr>
          <w:sz w:val="24"/>
          <w:szCs w:val="24"/>
        </w:rPr>
        <w:t>необхідних</w:t>
      </w:r>
      <w:proofErr w:type="spellEnd"/>
      <w:r w:rsidRPr="00A20B08">
        <w:rPr>
          <w:sz w:val="24"/>
          <w:szCs w:val="24"/>
        </w:rPr>
        <w:t xml:space="preserve"> </w:t>
      </w:r>
      <w:proofErr w:type="spellStart"/>
      <w:r w:rsidRPr="00A20B08">
        <w:rPr>
          <w:sz w:val="24"/>
          <w:szCs w:val="24"/>
        </w:rPr>
        <w:t>витрат</w:t>
      </w:r>
      <w:proofErr w:type="spellEnd"/>
      <w:r w:rsidRPr="00A20B08">
        <w:rPr>
          <w:sz w:val="24"/>
          <w:szCs w:val="24"/>
        </w:rPr>
        <w:t xml:space="preserve">, </w:t>
      </w:r>
      <w:proofErr w:type="spellStart"/>
      <w:r w:rsidRPr="00A20B08">
        <w:rPr>
          <w:sz w:val="24"/>
          <w:szCs w:val="24"/>
        </w:rPr>
        <w:t>зроблених</w:t>
      </w:r>
      <w:proofErr w:type="spellEnd"/>
      <w:r w:rsidRPr="00A20B08">
        <w:rPr>
          <w:sz w:val="24"/>
          <w:szCs w:val="24"/>
          <w:lang w:val="uk-UA"/>
        </w:rPr>
        <w:t xml:space="preserve"> </w:t>
      </w:r>
      <w:r w:rsidRPr="00A20B08">
        <w:rPr>
          <w:sz w:val="24"/>
          <w:szCs w:val="24"/>
        </w:rPr>
        <w:t xml:space="preserve">управителем у </w:t>
      </w:r>
      <w:proofErr w:type="spellStart"/>
      <w:r w:rsidRPr="00A20B08">
        <w:rPr>
          <w:sz w:val="24"/>
          <w:szCs w:val="24"/>
        </w:rPr>
        <w:t>зв'язку</w:t>
      </w:r>
      <w:proofErr w:type="spellEnd"/>
      <w:r w:rsidRPr="00A20B08">
        <w:rPr>
          <w:sz w:val="24"/>
          <w:szCs w:val="24"/>
        </w:rPr>
        <w:t xml:space="preserve"> з </w:t>
      </w:r>
      <w:proofErr w:type="spellStart"/>
      <w:r w:rsidRPr="00A20B08">
        <w:rPr>
          <w:sz w:val="24"/>
          <w:szCs w:val="24"/>
        </w:rPr>
        <w:t>управлінням</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(коштами), </w:t>
      </w:r>
      <w:proofErr w:type="spellStart"/>
      <w:r w:rsidRPr="00A20B08">
        <w:rPr>
          <w:sz w:val="24"/>
          <w:szCs w:val="24"/>
        </w:rPr>
        <w:t>переданим</w:t>
      </w:r>
      <w:proofErr w:type="spellEnd"/>
      <w:r w:rsidRPr="00A20B08">
        <w:rPr>
          <w:sz w:val="24"/>
          <w:szCs w:val="24"/>
          <w:lang w:val="uk-UA"/>
        </w:rPr>
        <w:t xml:space="preserve"> </w:t>
      </w:r>
      <w:proofErr w:type="spellStart"/>
      <w:r w:rsidRPr="00A20B08">
        <w:rPr>
          <w:sz w:val="24"/>
          <w:szCs w:val="24"/>
        </w:rPr>
        <w:t>йому</w:t>
      </w:r>
      <w:proofErr w:type="spellEnd"/>
      <w:r w:rsidRPr="00A20B08">
        <w:rPr>
          <w:sz w:val="24"/>
          <w:szCs w:val="24"/>
        </w:rPr>
        <w:t xml:space="preserve"> в </w:t>
      </w:r>
      <w:proofErr w:type="spellStart"/>
      <w:r w:rsidRPr="00A20B08">
        <w:rPr>
          <w:sz w:val="24"/>
          <w:szCs w:val="24"/>
        </w:rPr>
        <w:t>управління</w:t>
      </w:r>
      <w:proofErr w:type="spellEnd"/>
      <w:r w:rsidRPr="00A20B08">
        <w:rPr>
          <w:sz w:val="24"/>
          <w:szCs w:val="24"/>
        </w:rPr>
        <w:t xml:space="preserve"> за договорами про </w:t>
      </w:r>
      <w:proofErr w:type="spellStart"/>
      <w:r w:rsidRPr="00A20B08">
        <w:rPr>
          <w:sz w:val="24"/>
          <w:szCs w:val="24"/>
        </w:rPr>
        <w:t>управління</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(договорами про участь</w:t>
      </w:r>
      <w:r w:rsidRPr="00A20B08">
        <w:rPr>
          <w:sz w:val="24"/>
          <w:szCs w:val="24"/>
          <w:lang w:val="uk-UA"/>
        </w:rPr>
        <w:t xml:space="preserve"> </w:t>
      </w:r>
      <w:r w:rsidRPr="00A20B08">
        <w:rPr>
          <w:sz w:val="24"/>
          <w:szCs w:val="24"/>
        </w:rPr>
        <w:t xml:space="preserve">у ФФБ), а </w:t>
      </w:r>
      <w:proofErr w:type="spellStart"/>
      <w:r w:rsidRPr="00A20B08">
        <w:rPr>
          <w:sz w:val="24"/>
          <w:szCs w:val="24"/>
        </w:rPr>
        <w:t>також</w:t>
      </w:r>
      <w:proofErr w:type="spellEnd"/>
      <w:r w:rsidRPr="00A20B08">
        <w:rPr>
          <w:sz w:val="24"/>
          <w:szCs w:val="24"/>
        </w:rPr>
        <w:t xml:space="preserve"> для </w:t>
      </w:r>
      <w:proofErr w:type="spellStart"/>
      <w:r w:rsidRPr="00A20B08">
        <w:rPr>
          <w:sz w:val="24"/>
          <w:szCs w:val="24"/>
        </w:rPr>
        <w:t>забезпечення</w:t>
      </w:r>
      <w:proofErr w:type="spellEnd"/>
      <w:r w:rsidRPr="00A20B08">
        <w:rPr>
          <w:sz w:val="24"/>
          <w:szCs w:val="24"/>
        </w:rPr>
        <w:t xml:space="preserve"> </w:t>
      </w:r>
      <w:proofErr w:type="spellStart"/>
      <w:r w:rsidRPr="00A20B08">
        <w:rPr>
          <w:sz w:val="24"/>
          <w:szCs w:val="24"/>
        </w:rPr>
        <w:t>його</w:t>
      </w:r>
      <w:proofErr w:type="spellEnd"/>
      <w:r w:rsidRPr="00A20B08">
        <w:rPr>
          <w:sz w:val="24"/>
          <w:szCs w:val="24"/>
        </w:rPr>
        <w:t xml:space="preserve"> </w:t>
      </w:r>
      <w:proofErr w:type="spellStart"/>
      <w:r w:rsidRPr="00A20B08">
        <w:rPr>
          <w:sz w:val="24"/>
          <w:szCs w:val="24"/>
        </w:rPr>
        <w:t>діяльності</w:t>
      </w:r>
      <w:proofErr w:type="spellEnd"/>
      <w:r w:rsidRPr="00A20B08">
        <w:rPr>
          <w:sz w:val="24"/>
          <w:szCs w:val="24"/>
        </w:rPr>
        <w:t xml:space="preserve"> з </w:t>
      </w:r>
      <w:proofErr w:type="spellStart"/>
      <w:r w:rsidRPr="00A20B08">
        <w:rPr>
          <w:sz w:val="24"/>
          <w:szCs w:val="24"/>
        </w:rPr>
        <w:t>управління</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w:t>
      </w:r>
      <w:proofErr w:type="spellStart"/>
      <w:r w:rsidRPr="00A20B08">
        <w:rPr>
          <w:sz w:val="24"/>
          <w:szCs w:val="24"/>
        </w:rPr>
        <w:t>Довірителі</w:t>
      </w:r>
      <w:proofErr w:type="spellEnd"/>
      <w:r w:rsidRPr="00A20B08">
        <w:rPr>
          <w:sz w:val="24"/>
          <w:szCs w:val="24"/>
        </w:rPr>
        <w:t xml:space="preserve"> ФФБ </w:t>
      </w:r>
      <w:proofErr w:type="spellStart"/>
      <w:r w:rsidRPr="00A20B08">
        <w:rPr>
          <w:sz w:val="24"/>
          <w:szCs w:val="24"/>
        </w:rPr>
        <w:t>сплачують</w:t>
      </w:r>
      <w:proofErr w:type="spellEnd"/>
      <w:r w:rsidRPr="00A20B08">
        <w:rPr>
          <w:sz w:val="24"/>
          <w:szCs w:val="24"/>
        </w:rPr>
        <w:t xml:space="preserve"> управителю </w:t>
      </w:r>
      <w:proofErr w:type="spellStart"/>
      <w:r w:rsidRPr="00A20B08">
        <w:rPr>
          <w:sz w:val="24"/>
          <w:szCs w:val="24"/>
        </w:rPr>
        <w:t>таку</w:t>
      </w:r>
      <w:proofErr w:type="spellEnd"/>
      <w:r w:rsidRPr="00A20B08">
        <w:rPr>
          <w:sz w:val="24"/>
          <w:szCs w:val="24"/>
          <w:lang w:val="uk-UA"/>
        </w:rPr>
        <w:t xml:space="preserve"> </w:t>
      </w:r>
      <w:proofErr w:type="spellStart"/>
      <w:r w:rsidRPr="00A20B08">
        <w:rPr>
          <w:sz w:val="24"/>
          <w:szCs w:val="24"/>
        </w:rPr>
        <w:t>винагороду</w:t>
      </w:r>
      <w:proofErr w:type="spellEnd"/>
      <w:r w:rsidRPr="00A20B08">
        <w:rPr>
          <w:sz w:val="24"/>
          <w:szCs w:val="24"/>
        </w:rPr>
        <w:t xml:space="preserve"> у строки, </w:t>
      </w:r>
      <w:proofErr w:type="spellStart"/>
      <w:r w:rsidRPr="00A20B08">
        <w:rPr>
          <w:sz w:val="24"/>
          <w:szCs w:val="24"/>
        </w:rPr>
        <w:t>розмірі</w:t>
      </w:r>
      <w:proofErr w:type="spellEnd"/>
      <w:r w:rsidRPr="00A20B08">
        <w:rPr>
          <w:sz w:val="24"/>
          <w:szCs w:val="24"/>
        </w:rPr>
        <w:t xml:space="preserve"> та </w:t>
      </w:r>
      <w:proofErr w:type="gramStart"/>
      <w:r w:rsidRPr="00A20B08">
        <w:rPr>
          <w:sz w:val="24"/>
          <w:szCs w:val="24"/>
        </w:rPr>
        <w:t>в порядку</w:t>
      </w:r>
      <w:proofErr w:type="gramEnd"/>
      <w:r w:rsidRPr="00A20B08">
        <w:rPr>
          <w:sz w:val="24"/>
          <w:szCs w:val="24"/>
        </w:rPr>
        <w:t xml:space="preserve">, </w:t>
      </w:r>
      <w:proofErr w:type="spellStart"/>
      <w:r w:rsidRPr="00A20B08">
        <w:rPr>
          <w:sz w:val="24"/>
          <w:szCs w:val="24"/>
        </w:rPr>
        <w:t>визначені</w:t>
      </w:r>
      <w:proofErr w:type="spellEnd"/>
      <w:r w:rsidRPr="00A20B08">
        <w:rPr>
          <w:sz w:val="24"/>
          <w:szCs w:val="24"/>
        </w:rPr>
        <w:t xml:space="preserve"> договором про участь у ФФБ. </w:t>
      </w:r>
    </w:p>
    <w:p w:rsidR="00F71DE0" w:rsidRPr="00A20B08" w:rsidRDefault="00F71DE0" w:rsidP="00F71DE0">
      <w:pPr>
        <w:jc w:val="both"/>
        <w:rPr>
          <w:sz w:val="24"/>
          <w:szCs w:val="24"/>
          <w:lang w:val="uk-UA"/>
        </w:rPr>
      </w:pPr>
    </w:p>
    <w:p w:rsidR="00F71DE0" w:rsidRPr="00A20B08" w:rsidRDefault="00F71DE0" w:rsidP="00F71DE0">
      <w:pPr>
        <w:pStyle w:val="2"/>
        <w:keepNext w:val="0"/>
        <w:ind w:left="2136" w:firstLine="696"/>
        <w:jc w:val="left"/>
      </w:pPr>
      <w:r w:rsidRPr="00F15AB7">
        <w:rPr>
          <w:lang w:val="ru-RU"/>
        </w:rPr>
        <w:t xml:space="preserve">        </w:t>
      </w:r>
      <w:bookmarkStart w:id="2" w:name="_Toc6478441"/>
      <w:r>
        <w:t xml:space="preserve">2. </w:t>
      </w:r>
      <w:r w:rsidRPr="00A20B08">
        <w:t>ЗАГАЛЬНІ ПОЛОЖЕННЯ</w:t>
      </w:r>
      <w:bookmarkEnd w:id="2"/>
    </w:p>
    <w:p w:rsidR="00F71DE0" w:rsidRPr="00A20B08" w:rsidRDefault="00F71DE0" w:rsidP="00F71DE0">
      <w:pPr>
        <w:pStyle w:val="a6"/>
        <w:ind w:firstLine="720"/>
      </w:pPr>
    </w:p>
    <w:p w:rsidR="00F71DE0" w:rsidRPr="00A20B08" w:rsidRDefault="00F71DE0" w:rsidP="00F71DE0">
      <w:pPr>
        <w:numPr>
          <w:ilvl w:val="1"/>
          <w:numId w:val="2"/>
        </w:numPr>
        <w:ind w:left="0" w:firstLine="720"/>
        <w:jc w:val="both"/>
        <w:rPr>
          <w:sz w:val="24"/>
          <w:lang w:val="uk-UA"/>
        </w:rPr>
      </w:pPr>
      <w:r w:rsidRPr="00A20B08">
        <w:rPr>
          <w:sz w:val="24"/>
          <w:lang w:val="uk-UA"/>
        </w:rPr>
        <w:t>Ці правила Фонду фінансування будівництва (далі Правила ) розроблені у відповідності з вимогами Закону України “Про фінансово-кредитні механізми і управління майном при будівництві житла та операціях з нерухомістю”.</w:t>
      </w:r>
    </w:p>
    <w:p w:rsidR="00F71DE0" w:rsidRPr="00A20B08" w:rsidRDefault="00F71DE0" w:rsidP="00F71DE0">
      <w:pPr>
        <w:numPr>
          <w:ilvl w:val="1"/>
          <w:numId w:val="2"/>
        </w:numPr>
        <w:ind w:left="0" w:firstLine="720"/>
        <w:jc w:val="both"/>
        <w:rPr>
          <w:sz w:val="24"/>
          <w:lang w:val="uk-UA"/>
        </w:rPr>
      </w:pPr>
      <w:r w:rsidRPr="00A20B08">
        <w:rPr>
          <w:sz w:val="24"/>
          <w:lang w:val="uk-UA"/>
        </w:rPr>
        <w:t>Правила  це система норм</w:t>
      </w:r>
      <w:r>
        <w:rPr>
          <w:sz w:val="24"/>
          <w:lang w:val="uk-UA"/>
        </w:rPr>
        <w:t>,</w:t>
      </w:r>
      <w:r w:rsidRPr="00A20B08">
        <w:rPr>
          <w:sz w:val="24"/>
          <w:lang w:val="uk-UA"/>
        </w:rPr>
        <w:t xml:space="preserve"> які регулюють порядок та умови залучення коштів фізичних і юридичних осіб в управління з метою фінансування будівництва житла та особливості управління цими коштами.</w:t>
      </w:r>
    </w:p>
    <w:p w:rsidR="00F71DE0" w:rsidRPr="00A20B08" w:rsidRDefault="00F71DE0" w:rsidP="00F71DE0">
      <w:pPr>
        <w:numPr>
          <w:ilvl w:val="1"/>
          <w:numId w:val="2"/>
        </w:numPr>
        <w:ind w:left="0" w:firstLine="720"/>
        <w:jc w:val="both"/>
        <w:rPr>
          <w:sz w:val="24"/>
          <w:lang w:val="uk-UA"/>
        </w:rPr>
      </w:pPr>
      <w:r w:rsidRPr="00A20B08">
        <w:rPr>
          <w:sz w:val="24"/>
          <w:lang w:val="uk-UA"/>
        </w:rPr>
        <w:t xml:space="preserve">Правила  є публічною пропозицією для вступу до фонду особи, яка бажає стати Довірителем цього фонду, на підставі визнання цих Правил шляхом підписання Договору про участь  </w:t>
      </w:r>
      <w:r>
        <w:rPr>
          <w:sz w:val="24"/>
          <w:lang w:val="uk-UA"/>
        </w:rPr>
        <w:t xml:space="preserve">у </w:t>
      </w:r>
      <w:r w:rsidRPr="00A20B08">
        <w:rPr>
          <w:sz w:val="24"/>
          <w:lang w:val="uk-UA"/>
        </w:rPr>
        <w:t>Фонді.</w:t>
      </w:r>
    </w:p>
    <w:p w:rsidR="00F71DE0" w:rsidRPr="00A20B08" w:rsidRDefault="00F71DE0" w:rsidP="00F71DE0">
      <w:pPr>
        <w:numPr>
          <w:ilvl w:val="1"/>
          <w:numId w:val="2"/>
        </w:numPr>
        <w:ind w:left="0" w:firstLine="720"/>
        <w:jc w:val="both"/>
        <w:rPr>
          <w:sz w:val="24"/>
          <w:lang w:val="uk-UA"/>
        </w:rPr>
      </w:pPr>
      <w:r w:rsidRPr="00A20B08">
        <w:rPr>
          <w:sz w:val="24"/>
          <w:lang w:val="uk-UA"/>
        </w:rPr>
        <w:t>Вимог</w:t>
      </w:r>
      <w:r>
        <w:rPr>
          <w:sz w:val="24"/>
          <w:lang w:val="uk-UA"/>
        </w:rPr>
        <w:t>и</w:t>
      </w:r>
      <w:r w:rsidRPr="00A20B08">
        <w:rPr>
          <w:sz w:val="24"/>
          <w:lang w:val="uk-UA"/>
        </w:rPr>
        <w:t xml:space="preserve"> Правил  повинні дотримуватися всі суб’єкти системи фінансово-кредитних механізмів будівництва житла.</w:t>
      </w:r>
    </w:p>
    <w:p w:rsidR="00F71DE0" w:rsidRPr="00A20B08" w:rsidRDefault="00F71DE0" w:rsidP="00F71DE0">
      <w:pPr>
        <w:numPr>
          <w:ilvl w:val="1"/>
          <w:numId w:val="2"/>
        </w:numPr>
        <w:ind w:left="0" w:firstLine="720"/>
        <w:jc w:val="both"/>
        <w:rPr>
          <w:sz w:val="24"/>
          <w:lang w:val="uk-UA"/>
        </w:rPr>
      </w:pPr>
      <w:r w:rsidRPr="00A20B08">
        <w:rPr>
          <w:sz w:val="24"/>
          <w:lang w:val="uk-UA"/>
        </w:rPr>
        <w:t xml:space="preserve">Після визнання Довірителями Правил  (шляхом підписання договору про участь у ФФБ)  та  внесення  до  ФФБ коштів  Управитель  не має права вносити зміни та доповнення до Правил  без письмової згоди всіх Довірителів.  Згода Довірителя вважається  отриманою,  якщо  протягом  30  днів з дня надходження повідомлення Управителя про внесення </w:t>
      </w:r>
      <w:r>
        <w:rPr>
          <w:sz w:val="24"/>
          <w:lang w:val="uk-UA"/>
        </w:rPr>
        <w:t xml:space="preserve"> </w:t>
      </w:r>
      <w:r w:rsidRPr="00A20B08">
        <w:rPr>
          <w:sz w:val="24"/>
          <w:lang w:val="uk-UA"/>
        </w:rPr>
        <w:t>змін і  доповнень  до  Правил   на вказану у договорі адресу Довірителя Управитель не отримав письмової відповіді Довірителя.</w:t>
      </w:r>
    </w:p>
    <w:p w:rsidR="00F71DE0" w:rsidRPr="00A20B08" w:rsidRDefault="00F71DE0" w:rsidP="00F71DE0">
      <w:pPr>
        <w:numPr>
          <w:ilvl w:val="1"/>
          <w:numId w:val="2"/>
        </w:numPr>
        <w:ind w:left="0" w:firstLine="720"/>
        <w:jc w:val="both"/>
        <w:rPr>
          <w:sz w:val="24"/>
          <w:lang w:val="uk-UA"/>
        </w:rPr>
      </w:pPr>
      <w:r w:rsidRPr="00A20B08">
        <w:rPr>
          <w:sz w:val="24"/>
          <w:lang w:val="uk-UA"/>
        </w:rPr>
        <w:lastRenderedPageBreak/>
        <w:t>Створюваний Фонд фінансування будівництва за цими Правилами є Фондом фінансування будівництва виду “А”.</w:t>
      </w:r>
    </w:p>
    <w:p w:rsidR="00F71DE0" w:rsidRPr="00A20B08" w:rsidRDefault="00F71DE0" w:rsidP="00F71DE0">
      <w:pPr>
        <w:numPr>
          <w:ilvl w:val="1"/>
          <w:numId w:val="2"/>
        </w:numPr>
        <w:spacing w:before="100" w:beforeAutospacing="1" w:after="100" w:afterAutospacing="1"/>
        <w:ind w:left="142" w:firstLine="567"/>
        <w:jc w:val="both"/>
        <w:rPr>
          <w:sz w:val="24"/>
          <w:lang w:val="uk-UA"/>
        </w:rPr>
      </w:pPr>
      <w:r w:rsidRPr="00A20B08">
        <w:rPr>
          <w:sz w:val="24"/>
          <w:lang w:val="uk-UA"/>
        </w:rPr>
        <w:t xml:space="preserve">Для ФФБ виду “А” поточну ціну вимірної одиниці Об'єкту будівництва, споживчі властивості об'єктів інвестування, коефіцієнти поверху та комфортності визначає Забудовник, при цьому він приймає на себе ризик щодо недостатності залучених коштів на спорудження Об'єкта будівництва та зобов'язаний своєчасно ввести його в експлуатацію </w:t>
      </w:r>
      <w:r w:rsidRPr="00A20B08">
        <w:rPr>
          <w:sz w:val="24"/>
          <w:szCs w:val="24"/>
          <w:lang w:val="uk-UA"/>
        </w:rPr>
        <w:t xml:space="preserve">відповідно до проектної документації та проектної декларації і виконати усі необхідні роботи для дотримання технічних характеристик об'єктів інвестування та об'єкта будівництва, визначених у проектній декларації, незалежно від обсягу фінансування </w:t>
      </w:r>
      <w:r w:rsidRPr="00A20B08">
        <w:rPr>
          <w:sz w:val="24"/>
          <w:lang w:val="uk-UA"/>
        </w:rPr>
        <w:t xml:space="preserve">  </w:t>
      </w:r>
    </w:p>
    <w:p w:rsidR="00F71DE0" w:rsidRPr="00A20B08" w:rsidRDefault="00F71DE0" w:rsidP="00F71DE0">
      <w:pPr>
        <w:numPr>
          <w:ilvl w:val="1"/>
          <w:numId w:val="2"/>
        </w:numPr>
        <w:ind w:left="142" w:firstLine="567"/>
        <w:jc w:val="both"/>
        <w:rPr>
          <w:sz w:val="24"/>
          <w:lang w:val="uk-UA"/>
        </w:rPr>
      </w:pPr>
      <w:r w:rsidRPr="00A20B08">
        <w:rPr>
          <w:sz w:val="24"/>
          <w:lang w:val="uk-UA"/>
        </w:rPr>
        <w:t>Відносини між Забудовником, Управителем, Довірителем та іншими суб’єктами системи, які визначені цими Правилами, договорами про участь у ФФБ, та чинним законодавством, а також дія ФФБ припиняються після виконання усіх зобов’язань перед Довірителями.</w:t>
      </w:r>
    </w:p>
    <w:p w:rsidR="00F71DE0" w:rsidRPr="00A20B08" w:rsidRDefault="00F71DE0" w:rsidP="00F71DE0">
      <w:pPr>
        <w:numPr>
          <w:ilvl w:val="1"/>
          <w:numId w:val="2"/>
        </w:numPr>
        <w:ind w:left="0" w:firstLine="720"/>
        <w:jc w:val="both"/>
        <w:rPr>
          <w:sz w:val="24"/>
          <w:lang w:val="uk-UA"/>
        </w:rPr>
      </w:pPr>
      <w:r w:rsidRPr="00A20B08">
        <w:rPr>
          <w:sz w:val="24"/>
          <w:lang w:val="uk-UA"/>
        </w:rPr>
        <w:t>У разі ліквідації Управителя :</w:t>
      </w:r>
    </w:p>
    <w:p w:rsidR="00F71DE0" w:rsidRPr="00A20B08" w:rsidRDefault="00F71DE0" w:rsidP="00F71DE0">
      <w:pPr>
        <w:ind w:left="142"/>
        <w:jc w:val="both"/>
        <w:rPr>
          <w:snapToGrid w:val="0"/>
          <w:sz w:val="24"/>
          <w:lang w:val="uk-UA"/>
        </w:rPr>
      </w:pPr>
      <w:r>
        <w:rPr>
          <w:snapToGrid w:val="0"/>
          <w:sz w:val="24"/>
          <w:lang w:val="uk-UA"/>
        </w:rPr>
        <w:t xml:space="preserve">- </w:t>
      </w:r>
      <w:r w:rsidRPr="00A20B08">
        <w:rPr>
          <w:snapToGrid w:val="0"/>
          <w:sz w:val="24"/>
          <w:lang w:val="uk-UA"/>
        </w:rPr>
        <w:t>всі права та зобов’язання Управителя  перед Довірителями переходять до нового Управителя, визначеного уповноваженою інстанцією;</w:t>
      </w:r>
    </w:p>
    <w:p w:rsidR="00F71DE0" w:rsidRPr="00A20B08" w:rsidRDefault="00F71DE0" w:rsidP="00F71DE0">
      <w:pPr>
        <w:ind w:left="142"/>
        <w:jc w:val="both"/>
        <w:rPr>
          <w:snapToGrid w:val="0"/>
          <w:sz w:val="24"/>
          <w:lang w:val="uk-UA"/>
        </w:rPr>
      </w:pPr>
      <w:r>
        <w:rPr>
          <w:snapToGrid w:val="0"/>
          <w:sz w:val="24"/>
          <w:lang w:val="uk-UA"/>
        </w:rPr>
        <w:t xml:space="preserve">- </w:t>
      </w:r>
      <w:r w:rsidRPr="00A20B08">
        <w:rPr>
          <w:snapToGrid w:val="0"/>
          <w:sz w:val="24"/>
          <w:lang w:val="uk-UA"/>
        </w:rPr>
        <w:t>кошти на рахунку ФФБ не включаються до ліквідаційної маси Управителя і спрямовуються виключно на задоволення вимог Довірителів цього ФФБ в порядку, визначеному чинним законодавством;</w:t>
      </w:r>
    </w:p>
    <w:p w:rsidR="00F71DE0" w:rsidRPr="00A20B08" w:rsidRDefault="00F71DE0" w:rsidP="00F71DE0">
      <w:pPr>
        <w:ind w:left="142"/>
        <w:jc w:val="both"/>
        <w:rPr>
          <w:sz w:val="24"/>
          <w:lang w:val="uk-UA"/>
        </w:rPr>
      </w:pPr>
      <w:r>
        <w:rPr>
          <w:snapToGrid w:val="0"/>
          <w:sz w:val="24"/>
          <w:lang w:val="uk-UA"/>
        </w:rPr>
        <w:t xml:space="preserve">- </w:t>
      </w:r>
      <w:r w:rsidRPr="00A20B08">
        <w:rPr>
          <w:snapToGrid w:val="0"/>
          <w:sz w:val="24"/>
          <w:lang w:val="uk-UA"/>
        </w:rPr>
        <w:t>ці Правила залишаються чинними для нового Управителя.</w:t>
      </w:r>
      <w:r w:rsidRPr="00A20B08">
        <w:rPr>
          <w:sz w:val="24"/>
          <w:lang w:val="uk-UA"/>
        </w:rPr>
        <w:t xml:space="preserve">  </w:t>
      </w:r>
    </w:p>
    <w:p w:rsidR="00F71DE0" w:rsidRPr="00A20B08" w:rsidRDefault="00F71DE0" w:rsidP="00F71DE0">
      <w:pPr>
        <w:numPr>
          <w:ilvl w:val="1"/>
          <w:numId w:val="2"/>
        </w:numPr>
        <w:tabs>
          <w:tab w:val="num" w:pos="0"/>
        </w:tabs>
        <w:ind w:left="142" w:firstLine="567"/>
        <w:jc w:val="both"/>
        <w:rPr>
          <w:sz w:val="24"/>
          <w:lang w:val="uk-UA"/>
        </w:rPr>
      </w:pPr>
      <w:r w:rsidRPr="00A20B08">
        <w:rPr>
          <w:sz w:val="24"/>
          <w:lang w:val="uk-UA"/>
        </w:rPr>
        <w:t>Передача ФФБ до іншого Управителя не припиняє функціонування цього ФФБ.</w:t>
      </w:r>
    </w:p>
    <w:p w:rsidR="00F71DE0" w:rsidRPr="00A20B08" w:rsidRDefault="00F71DE0" w:rsidP="00F71DE0">
      <w:pPr>
        <w:ind w:left="708"/>
        <w:jc w:val="both"/>
        <w:rPr>
          <w:sz w:val="24"/>
          <w:lang w:val="uk-UA"/>
        </w:rPr>
      </w:pPr>
    </w:p>
    <w:p w:rsidR="00F71DE0" w:rsidRPr="00A20B08" w:rsidRDefault="00F71DE0" w:rsidP="00F71DE0">
      <w:pPr>
        <w:pStyle w:val="2"/>
        <w:keepNext w:val="0"/>
        <w:ind w:left="2136" w:firstLine="696"/>
        <w:jc w:val="left"/>
      </w:pPr>
      <w:bookmarkStart w:id="3" w:name="_Toc6478442"/>
      <w:r>
        <w:t xml:space="preserve">3. </w:t>
      </w:r>
      <w:r w:rsidRPr="00A20B08">
        <w:t>ПРОЦЕДУРА СТВОРЕННЯ ФФБ</w:t>
      </w:r>
      <w:bookmarkEnd w:id="3"/>
    </w:p>
    <w:p w:rsidR="00F71DE0" w:rsidRPr="00A20B08" w:rsidRDefault="00F71DE0" w:rsidP="00F71DE0">
      <w:pPr>
        <w:ind w:firstLine="720"/>
        <w:jc w:val="both"/>
        <w:rPr>
          <w:b/>
          <w:sz w:val="24"/>
          <w:lang w:val="uk-UA"/>
        </w:rPr>
      </w:pPr>
    </w:p>
    <w:p w:rsidR="00F71DE0" w:rsidRDefault="00F71DE0" w:rsidP="00F71DE0">
      <w:pPr>
        <w:ind w:firstLine="708"/>
        <w:jc w:val="both"/>
        <w:rPr>
          <w:sz w:val="24"/>
          <w:lang w:val="uk-UA"/>
        </w:rPr>
      </w:pPr>
      <w:r>
        <w:rPr>
          <w:sz w:val="24"/>
          <w:lang w:val="uk-UA"/>
        </w:rPr>
        <w:t xml:space="preserve">3.1. </w:t>
      </w:r>
      <w:r w:rsidRPr="00A20B08">
        <w:rPr>
          <w:sz w:val="24"/>
          <w:lang w:val="uk-UA"/>
        </w:rPr>
        <w:t>Фонд фінансування будівництва за власною ініціативою створюється</w:t>
      </w:r>
    </w:p>
    <w:p w:rsidR="00F71DE0" w:rsidRPr="00A20B08" w:rsidRDefault="00F71DE0" w:rsidP="00F71DE0">
      <w:pPr>
        <w:jc w:val="both"/>
        <w:rPr>
          <w:sz w:val="24"/>
          <w:lang w:val="uk-UA"/>
        </w:rPr>
      </w:pPr>
      <w:r w:rsidRPr="00A20B08">
        <w:rPr>
          <w:sz w:val="24"/>
          <w:lang w:val="uk-UA"/>
        </w:rPr>
        <w:t xml:space="preserve"> </w:t>
      </w:r>
      <w:r w:rsidR="00CE0C4E">
        <w:rPr>
          <w:sz w:val="24"/>
          <w:lang w:val="uk-UA"/>
        </w:rPr>
        <w:t>т</w:t>
      </w:r>
      <w:r w:rsidRPr="00A20B08">
        <w:rPr>
          <w:sz w:val="24"/>
          <w:lang w:val="uk-UA"/>
        </w:rPr>
        <w:t>овариством з обмеженою відповідальністю “Фінансова компанія „</w:t>
      </w:r>
      <w:proofErr w:type="spellStart"/>
      <w:r w:rsidRPr="00A20B08">
        <w:rPr>
          <w:sz w:val="24"/>
          <w:lang w:val="uk-UA"/>
        </w:rPr>
        <w:t>Ж</w:t>
      </w:r>
      <w:r>
        <w:rPr>
          <w:sz w:val="24"/>
          <w:lang w:val="uk-UA"/>
        </w:rPr>
        <w:t>итлоінвестбуд</w:t>
      </w:r>
      <w:proofErr w:type="spellEnd"/>
      <w:r w:rsidRPr="00A20B08">
        <w:rPr>
          <w:sz w:val="24"/>
          <w:lang w:val="uk-UA"/>
        </w:rPr>
        <w:t>”, (Далі – Управитель), з метою отримання у довірчу власність коштів Довірителів для організації будівництва Об’єкта будівництва, фінансування цього будівництва та подальшої передачі у власність Довірителів закріплених за ними об’єктів інвестування.</w:t>
      </w:r>
    </w:p>
    <w:p w:rsidR="00F71DE0" w:rsidRPr="004530DD" w:rsidRDefault="00F71DE0" w:rsidP="00F71DE0">
      <w:pPr>
        <w:ind w:firstLine="708"/>
        <w:jc w:val="both"/>
        <w:rPr>
          <w:sz w:val="24"/>
          <w:lang w:val="uk-UA"/>
        </w:rPr>
      </w:pPr>
      <w:r>
        <w:rPr>
          <w:sz w:val="24"/>
          <w:szCs w:val="24"/>
          <w:lang w:val="uk-UA"/>
        </w:rPr>
        <w:t xml:space="preserve">3.2. </w:t>
      </w:r>
      <w:r w:rsidRPr="00A20B08">
        <w:rPr>
          <w:sz w:val="24"/>
          <w:szCs w:val="24"/>
          <w:lang w:val="uk-UA"/>
        </w:rPr>
        <w:t xml:space="preserve">ФФБ вважається створеним після затвердження </w:t>
      </w:r>
      <w:r>
        <w:rPr>
          <w:sz w:val="24"/>
          <w:szCs w:val="24"/>
          <w:lang w:val="uk-UA"/>
        </w:rPr>
        <w:t>У</w:t>
      </w:r>
      <w:r w:rsidRPr="00A20B08">
        <w:rPr>
          <w:sz w:val="24"/>
          <w:szCs w:val="24"/>
          <w:lang w:val="uk-UA"/>
        </w:rPr>
        <w:t>правителем Правил ФФБ, укладання договору з За</w:t>
      </w:r>
      <w:r>
        <w:rPr>
          <w:sz w:val="24"/>
          <w:szCs w:val="24"/>
          <w:lang w:val="uk-UA"/>
        </w:rPr>
        <w:t>будовником та відкриття рахунків</w:t>
      </w:r>
      <w:r w:rsidRPr="00A20B08">
        <w:rPr>
          <w:sz w:val="24"/>
          <w:szCs w:val="24"/>
          <w:lang w:val="uk-UA"/>
        </w:rPr>
        <w:t xml:space="preserve"> ФФБ. Для кожного ФФБ відкрива</w:t>
      </w:r>
      <w:r>
        <w:rPr>
          <w:sz w:val="24"/>
          <w:szCs w:val="24"/>
          <w:lang w:val="uk-UA"/>
        </w:rPr>
        <w:t>ю</w:t>
      </w:r>
      <w:r w:rsidRPr="00A20B08">
        <w:rPr>
          <w:sz w:val="24"/>
          <w:szCs w:val="24"/>
          <w:lang w:val="uk-UA"/>
        </w:rPr>
        <w:t>ться окрем</w:t>
      </w:r>
      <w:r>
        <w:rPr>
          <w:sz w:val="24"/>
          <w:szCs w:val="24"/>
          <w:lang w:val="uk-UA"/>
        </w:rPr>
        <w:t>і</w:t>
      </w:r>
      <w:r w:rsidRPr="00A20B08">
        <w:rPr>
          <w:sz w:val="24"/>
          <w:szCs w:val="24"/>
          <w:lang w:val="uk-UA"/>
        </w:rPr>
        <w:t xml:space="preserve"> рахунк</w:t>
      </w:r>
      <w:r>
        <w:rPr>
          <w:sz w:val="24"/>
          <w:szCs w:val="24"/>
          <w:lang w:val="uk-UA"/>
        </w:rPr>
        <w:t>и</w:t>
      </w:r>
      <w:r w:rsidRPr="00A20B08">
        <w:rPr>
          <w:sz w:val="24"/>
          <w:szCs w:val="24"/>
          <w:lang w:val="uk-UA"/>
        </w:rPr>
        <w:t>. Будь-які обмеження щодо кількості об'єктів будівництва, що можуть споруджуватися в рамках кожного ФФБ, не встановлюються</w:t>
      </w:r>
      <w:r>
        <w:rPr>
          <w:sz w:val="24"/>
          <w:szCs w:val="24"/>
          <w:lang w:val="uk-UA"/>
        </w:rPr>
        <w:t>, а також щодо обсягів залучених управителем ФФБ в управління коштів не встановлюються</w:t>
      </w:r>
      <w:r w:rsidRPr="00A20B08">
        <w:rPr>
          <w:sz w:val="24"/>
          <w:szCs w:val="24"/>
          <w:lang w:val="uk-UA"/>
        </w:rPr>
        <w:t>.</w:t>
      </w:r>
    </w:p>
    <w:p w:rsidR="00F71DE0" w:rsidRPr="004530DD" w:rsidRDefault="00F71DE0" w:rsidP="00F71DE0">
      <w:pPr>
        <w:ind w:firstLine="708"/>
        <w:jc w:val="both"/>
        <w:rPr>
          <w:sz w:val="24"/>
          <w:szCs w:val="24"/>
          <w:lang w:val="uk-UA"/>
        </w:rPr>
      </w:pPr>
      <w:r>
        <w:rPr>
          <w:sz w:val="24"/>
          <w:szCs w:val="24"/>
          <w:lang w:val="uk-UA"/>
        </w:rPr>
        <w:t xml:space="preserve">3.3. </w:t>
      </w:r>
      <w:proofErr w:type="spellStart"/>
      <w:proofErr w:type="gramStart"/>
      <w:r w:rsidRPr="004530DD">
        <w:rPr>
          <w:sz w:val="24"/>
          <w:szCs w:val="24"/>
        </w:rPr>
        <w:t>Рахунки</w:t>
      </w:r>
      <w:proofErr w:type="spellEnd"/>
      <w:r w:rsidRPr="004530DD">
        <w:rPr>
          <w:sz w:val="24"/>
          <w:szCs w:val="24"/>
        </w:rPr>
        <w:t xml:space="preserve">  ФФБ</w:t>
      </w:r>
      <w:proofErr w:type="gramEnd"/>
      <w:r w:rsidRPr="004530DD">
        <w:rPr>
          <w:sz w:val="24"/>
          <w:szCs w:val="24"/>
        </w:rPr>
        <w:t xml:space="preserve">  </w:t>
      </w:r>
      <w:r>
        <w:rPr>
          <w:sz w:val="24"/>
          <w:szCs w:val="24"/>
          <w:lang w:val="uk-UA"/>
        </w:rPr>
        <w:t>У</w:t>
      </w:r>
      <w:r w:rsidRPr="004530DD">
        <w:rPr>
          <w:sz w:val="24"/>
          <w:szCs w:val="24"/>
        </w:rPr>
        <w:t xml:space="preserve">правитель  </w:t>
      </w:r>
      <w:proofErr w:type="spellStart"/>
      <w:r w:rsidRPr="004530DD">
        <w:rPr>
          <w:sz w:val="24"/>
          <w:szCs w:val="24"/>
        </w:rPr>
        <w:t>використовує</w:t>
      </w:r>
      <w:proofErr w:type="spellEnd"/>
      <w:r w:rsidRPr="004530DD">
        <w:rPr>
          <w:sz w:val="24"/>
          <w:szCs w:val="24"/>
        </w:rPr>
        <w:t xml:space="preserve">  для:</w:t>
      </w:r>
      <w:r w:rsidRPr="004530DD">
        <w:rPr>
          <w:sz w:val="24"/>
          <w:szCs w:val="24"/>
          <w:lang w:val="uk-UA"/>
        </w:rPr>
        <w:t xml:space="preserve">    </w:t>
      </w:r>
    </w:p>
    <w:p w:rsidR="00F71DE0" w:rsidRPr="004530DD" w:rsidRDefault="00F71DE0" w:rsidP="00F71DE0">
      <w:pPr>
        <w:pStyle w:val="HTML"/>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4530DD">
        <w:rPr>
          <w:rFonts w:ascii="Times New Roman" w:hAnsi="Times New Roman" w:cs="Times New Roman"/>
          <w:sz w:val="24"/>
          <w:szCs w:val="24"/>
        </w:rPr>
        <w:t>обліку</w:t>
      </w:r>
      <w:proofErr w:type="spellEnd"/>
      <w:r w:rsidRPr="004530DD">
        <w:rPr>
          <w:rFonts w:ascii="Times New Roman" w:hAnsi="Times New Roman" w:cs="Times New Roman"/>
          <w:sz w:val="24"/>
          <w:szCs w:val="24"/>
        </w:rPr>
        <w:t xml:space="preserve"> </w:t>
      </w:r>
      <w:proofErr w:type="spellStart"/>
      <w:r w:rsidRPr="004530DD">
        <w:rPr>
          <w:rFonts w:ascii="Times New Roman" w:hAnsi="Times New Roman" w:cs="Times New Roman"/>
          <w:sz w:val="24"/>
          <w:szCs w:val="24"/>
        </w:rPr>
        <w:t>залучених</w:t>
      </w:r>
      <w:proofErr w:type="spellEnd"/>
      <w:r w:rsidRPr="004530DD">
        <w:rPr>
          <w:rFonts w:ascii="Times New Roman" w:hAnsi="Times New Roman" w:cs="Times New Roman"/>
          <w:sz w:val="24"/>
          <w:szCs w:val="24"/>
        </w:rPr>
        <w:t xml:space="preserve"> в </w:t>
      </w:r>
      <w:proofErr w:type="spellStart"/>
      <w:r w:rsidRPr="004530DD">
        <w:rPr>
          <w:rFonts w:ascii="Times New Roman" w:hAnsi="Times New Roman" w:cs="Times New Roman"/>
          <w:sz w:val="24"/>
          <w:szCs w:val="24"/>
        </w:rPr>
        <w:t>управління</w:t>
      </w:r>
      <w:proofErr w:type="spellEnd"/>
      <w:r w:rsidRPr="004530DD">
        <w:rPr>
          <w:rFonts w:ascii="Times New Roman" w:hAnsi="Times New Roman" w:cs="Times New Roman"/>
          <w:sz w:val="24"/>
          <w:szCs w:val="24"/>
        </w:rPr>
        <w:t xml:space="preserve"> </w:t>
      </w:r>
      <w:proofErr w:type="spellStart"/>
      <w:r w:rsidRPr="004530DD">
        <w:rPr>
          <w:rFonts w:ascii="Times New Roman" w:hAnsi="Times New Roman" w:cs="Times New Roman"/>
          <w:sz w:val="24"/>
          <w:szCs w:val="24"/>
        </w:rPr>
        <w:t>коштів</w:t>
      </w:r>
      <w:proofErr w:type="spellEnd"/>
      <w:r w:rsidRPr="004530DD">
        <w:rPr>
          <w:rFonts w:ascii="Times New Roman" w:hAnsi="Times New Roman" w:cs="Times New Roman"/>
          <w:sz w:val="24"/>
          <w:szCs w:val="24"/>
        </w:rPr>
        <w:t xml:space="preserve">; </w:t>
      </w:r>
    </w:p>
    <w:p w:rsidR="00F71DE0" w:rsidRPr="004530DD"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 </w:t>
      </w:r>
      <w:proofErr w:type="spellStart"/>
      <w:r w:rsidRPr="004530DD">
        <w:rPr>
          <w:color w:val="000000"/>
          <w:sz w:val="24"/>
          <w:szCs w:val="24"/>
        </w:rPr>
        <w:t>здійснення</w:t>
      </w:r>
      <w:proofErr w:type="spellEnd"/>
      <w:r w:rsidRPr="004530DD">
        <w:rPr>
          <w:color w:val="000000"/>
          <w:sz w:val="24"/>
          <w:szCs w:val="24"/>
        </w:rPr>
        <w:t xml:space="preserve"> </w:t>
      </w:r>
      <w:proofErr w:type="spellStart"/>
      <w:r w:rsidRPr="004530DD">
        <w:rPr>
          <w:color w:val="000000"/>
          <w:sz w:val="24"/>
          <w:szCs w:val="24"/>
        </w:rPr>
        <w:t>розрахунків</w:t>
      </w:r>
      <w:proofErr w:type="spellEnd"/>
      <w:r w:rsidRPr="004530DD">
        <w:rPr>
          <w:color w:val="000000"/>
          <w:sz w:val="24"/>
          <w:szCs w:val="24"/>
        </w:rPr>
        <w:t xml:space="preserve"> за </w:t>
      </w:r>
      <w:proofErr w:type="spellStart"/>
      <w:r w:rsidRPr="004530DD">
        <w:rPr>
          <w:color w:val="000000"/>
          <w:sz w:val="24"/>
          <w:szCs w:val="24"/>
        </w:rPr>
        <w:t>операціями</w:t>
      </w:r>
      <w:proofErr w:type="spellEnd"/>
      <w:r w:rsidRPr="004530DD">
        <w:rPr>
          <w:color w:val="000000"/>
          <w:sz w:val="24"/>
          <w:szCs w:val="24"/>
        </w:rPr>
        <w:t xml:space="preserve"> з </w:t>
      </w:r>
      <w:proofErr w:type="spellStart"/>
      <w:r w:rsidRPr="004530DD">
        <w:rPr>
          <w:color w:val="000000"/>
          <w:sz w:val="24"/>
          <w:szCs w:val="24"/>
        </w:rPr>
        <w:t>управління</w:t>
      </w:r>
      <w:proofErr w:type="spellEnd"/>
      <w:r w:rsidRPr="004530DD">
        <w:rPr>
          <w:color w:val="000000"/>
          <w:sz w:val="24"/>
          <w:szCs w:val="24"/>
        </w:rPr>
        <w:t xml:space="preserve"> ФФБ; </w:t>
      </w:r>
    </w:p>
    <w:p w:rsidR="00F71DE0" w:rsidRPr="005A64E8"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 </w:t>
      </w:r>
      <w:proofErr w:type="spellStart"/>
      <w:r w:rsidRPr="004530DD">
        <w:rPr>
          <w:color w:val="000000"/>
          <w:sz w:val="24"/>
          <w:szCs w:val="24"/>
        </w:rPr>
        <w:t>зберігання</w:t>
      </w:r>
      <w:proofErr w:type="spellEnd"/>
      <w:r w:rsidRPr="004530DD">
        <w:rPr>
          <w:color w:val="000000"/>
          <w:sz w:val="24"/>
          <w:szCs w:val="24"/>
        </w:rPr>
        <w:t xml:space="preserve"> оперативного   </w:t>
      </w:r>
      <w:proofErr w:type="gramStart"/>
      <w:r w:rsidRPr="004530DD">
        <w:rPr>
          <w:color w:val="000000"/>
          <w:sz w:val="24"/>
          <w:szCs w:val="24"/>
        </w:rPr>
        <w:t xml:space="preserve">резерву,  </w:t>
      </w:r>
      <w:proofErr w:type="spellStart"/>
      <w:r w:rsidRPr="004530DD">
        <w:rPr>
          <w:color w:val="000000"/>
          <w:sz w:val="24"/>
          <w:szCs w:val="24"/>
        </w:rPr>
        <w:t>сформованого</w:t>
      </w:r>
      <w:proofErr w:type="spellEnd"/>
      <w:proofErr w:type="gramEnd"/>
      <w:r w:rsidRPr="004530DD">
        <w:rPr>
          <w:color w:val="000000"/>
          <w:sz w:val="24"/>
          <w:szCs w:val="24"/>
        </w:rPr>
        <w:t xml:space="preserve">  за  </w:t>
      </w:r>
      <w:proofErr w:type="spellStart"/>
      <w:r w:rsidRPr="004530DD">
        <w:rPr>
          <w:color w:val="000000"/>
          <w:sz w:val="24"/>
          <w:szCs w:val="24"/>
        </w:rPr>
        <w:t>рахунок</w:t>
      </w:r>
      <w:proofErr w:type="spellEnd"/>
      <w:r w:rsidRPr="004530DD">
        <w:rPr>
          <w:color w:val="000000"/>
          <w:sz w:val="24"/>
          <w:szCs w:val="24"/>
        </w:rPr>
        <w:t xml:space="preserve"> </w:t>
      </w:r>
      <w:proofErr w:type="spellStart"/>
      <w:r w:rsidRPr="004530DD">
        <w:rPr>
          <w:color w:val="000000"/>
          <w:sz w:val="24"/>
          <w:szCs w:val="24"/>
        </w:rPr>
        <w:t>залучених</w:t>
      </w:r>
      <w:proofErr w:type="spellEnd"/>
      <w:r w:rsidRPr="004530DD">
        <w:rPr>
          <w:color w:val="000000"/>
          <w:sz w:val="24"/>
          <w:szCs w:val="24"/>
        </w:rPr>
        <w:t xml:space="preserve"> в </w:t>
      </w:r>
      <w:proofErr w:type="spellStart"/>
      <w:r w:rsidRPr="004530DD">
        <w:rPr>
          <w:color w:val="000000"/>
          <w:sz w:val="24"/>
          <w:szCs w:val="24"/>
        </w:rPr>
        <w:t>управління</w:t>
      </w:r>
      <w:proofErr w:type="spellEnd"/>
      <w:r w:rsidRPr="004530DD">
        <w:rPr>
          <w:color w:val="000000"/>
          <w:sz w:val="24"/>
          <w:szCs w:val="24"/>
        </w:rPr>
        <w:t xml:space="preserve"> </w:t>
      </w:r>
      <w:proofErr w:type="spellStart"/>
      <w:r w:rsidRPr="004530DD">
        <w:rPr>
          <w:color w:val="000000"/>
          <w:sz w:val="24"/>
          <w:szCs w:val="24"/>
        </w:rPr>
        <w:t>коштів</w:t>
      </w:r>
      <w:proofErr w:type="spellEnd"/>
      <w:r w:rsidRPr="004530DD">
        <w:rPr>
          <w:color w:val="000000"/>
          <w:sz w:val="24"/>
          <w:szCs w:val="24"/>
        </w:rPr>
        <w:t xml:space="preserve">. </w:t>
      </w:r>
      <w:r w:rsidRPr="004530DD">
        <w:rPr>
          <w:color w:val="000000"/>
          <w:sz w:val="24"/>
          <w:szCs w:val="24"/>
        </w:rPr>
        <w:br/>
      </w:r>
      <w:r>
        <w:rPr>
          <w:color w:val="000000"/>
          <w:sz w:val="24"/>
          <w:szCs w:val="24"/>
          <w:lang w:val="uk-UA"/>
        </w:rPr>
        <w:t xml:space="preserve">                  </w:t>
      </w:r>
      <w:r w:rsidRPr="004530DD">
        <w:rPr>
          <w:color w:val="000000"/>
          <w:sz w:val="24"/>
          <w:szCs w:val="24"/>
        </w:rPr>
        <w:t xml:space="preserve"> </w:t>
      </w:r>
      <w:proofErr w:type="spellStart"/>
      <w:r w:rsidRPr="004530DD">
        <w:rPr>
          <w:color w:val="000000"/>
          <w:sz w:val="24"/>
          <w:szCs w:val="24"/>
        </w:rPr>
        <w:t>Облік</w:t>
      </w:r>
      <w:proofErr w:type="spellEnd"/>
      <w:r w:rsidRPr="004530DD">
        <w:rPr>
          <w:color w:val="000000"/>
          <w:sz w:val="24"/>
          <w:szCs w:val="24"/>
        </w:rPr>
        <w:t xml:space="preserve"> </w:t>
      </w:r>
      <w:proofErr w:type="spellStart"/>
      <w:proofErr w:type="gramStart"/>
      <w:r w:rsidRPr="004530DD">
        <w:rPr>
          <w:color w:val="000000"/>
          <w:sz w:val="24"/>
          <w:szCs w:val="24"/>
        </w:rPr>
        <w:t>коштів</w:t>
      </w:r>
      <w:proofErr w:type="spellEnd"/>
      <w:r w:rsidRPr="004530DD">
        <w:rPr>
          <w:color w:val="000000"/>
          <w:sz w:val="24"/>
          <w:szCs w:val="24"/>
        </w:rPr>
        <w:t xml:space="preserve">,  </w:t>
      </w:r>
      <w:proofErr w:type="spellStart"/>
      <w:r w:rsidRPr="004530DD">
        <w:rPr>
          <w:color w:val="000000"/>
          <w:sz w:val="24"/>
          <w:szCs w:val="24"/>
        </w:rPr>
        <w:t>внесених</w:t>
      </w:r>
      <w:proofErr w:type="spellEnd"/>
      <w:proofErr w:type="gramEnd"/>
      <w:r w:rsidRPr="004530DD">
        <w:rPr>
          <w:color w:val="000000"/>
          <w:sz w:val="24"/>
          <w:szCs w:val="24"/>
        </w:rPr>
        <w:t xml:space="preserve"> </w:t>
      </w:r>
      <w:proofErr w:type="spellStart"/>
      <w:r w:rsidRPr="004530DD">
        <w:rPr>
          <w:color w:val="000000"/>
          <w:sz w:val="24"/>
          <w:szCs w:val="24"/>
        </w:rPr>
        <w:t>довірителями</w:t>
      </w:r>
      <w:proofErr w:type="spellEnd"/>
      <w:r w:rsidRPr="004530DD">
        <w:rPr>
          <w:color w:val="000000"/>
          <w:sz w:val="24"/>
          <w:szCs w:val="24"/>
        </w:rPr>
        <w:t xml:space="preserve"> до ФФБ,  а  </w:t>
      </w:r>
      <w:proofErr w:type="spellStart"/>
      <w:r w:rsidRPr="004530DD">
        <w:rPr>
          <w:color w:val="000000"/>
          <w:sz w:val="24"/>
          <w:szCs w:val="24"/>
        </w:rPr>
        <w:t>також</w:t>
      </w:r>
      <w:proofErr w:type="spellEnd"/>
      <w:r w:rsidRPr="004530DD">
        <w:rPr>
          <w:color w:val="000000"/>
          <w:sz w:val="24"/>
          <w:szCs w:val="24"/>
        </w:rPr>
        <w:t xml:space="preserve">  </w:t>
      </w:r>
      <w:proofErr w:type="spellStart"/>
      <w:r w:rsidRPr="004530DD">
        <w:rPr>
          <w:color w:val="000000"/>
          <w:sz w:val="24"/>
          <w:szCs w:val="24"/>
        </w:rPr>
        <w:t>облік</w:t>
      </w:r>
      <w:proofErr w:type="spellEnd"/>
      <w:r>
        <w:rPr>
          <w:color w:val="000000"/>
          <w:sz w:val="24"/>
          <w:szCs w:val="24"/>
          <w:lang w:val="uk-UA"/>
        </w:rPr>
        <w:t xml:space="preserve"> </w:t>
      </w:r>
      <w:proofErr w:type="spellStart"/>
      <w:r w:rsidRPr="004530DD">
        <w:rPr>
          <w:color w:val="000000"/>
          <w:sz w:val="24"/>
          <w:szCs w:val="24"/>
        </w:rPr>
        <w:t>коштів</w:t>
      </w:r>
      <w:proofErr w:type="spellEnd"/>
      <w:r w:rsidRPr="004530DD">
        <w:rPr>
          <w:color w:val="000000"/>
          <w:sz w:val="24"/>
          <w:szCs w:val="24"/>
        </w:rPr>
        <w:t xml:space="preserve">, </w:t>
      </w:r>
      <w:proofErr w:type="spellStart"/>
      <w:r w:rsidRPr="004530DD">
        <w:rPr>
          <w:color w:val="000000"/>
          <w:sz w:val="24"/>
          <w:szCs w:val="24"/>
        </w:rPr>
        <w:t>спрямованих</w:t>
      </w:r>
      <w:proofErr w:type="spellEnd"/>
      <w:r w:rsidRPr="004530DD">
        <w:rPr>
          <w:color w:val="000000"/>
          <w:sz w:val="24"/>
          <w:szCs w:val="24"/>
        </w:rPr>
        <w:t xml:space="preserve"> управителем з ФФБ на </w:t>
      </w:r>
      <w:proofErr w:type="spellStart"/>
      <w:r w:rsidRPr="004530DD">
        <w:rPr>
          <w:color w:val="000000"/>
          <w:sz w:val="24"/>
          <w:szCs w:val="24"/>
        </w:rPr>
        <w:t>фінансування</w:t>
      </w:r>
      <w:proofErr w:type="spellEnd"/>
      <w:r w:rsidRPr="004530DD">
        <w:rPr>
          <w:color w:val="000000"/>
          <w:sz w:val="24"/>
          <w:szCs w:val="24"/>
        </w:rPr>
        <w:t xml:space="preserve"> </w:t>
      </w:r>
      <w:proofErr w:type="spellStart"/>
      <w:r w:rsidRPr="004530DD">
        <w:rPr>
          <w:color w:val="000000"/>
          <w:sz w:val="24"/>
          <w:szCs w:val="24"/>
        </w:rPr>
        <w:t>будівництва</w:t>
      </w:r>
      <w:proofErr w:type="spellEnd"/>
      <w:r w:rsidRPr="004530DD">
        <w:rPr>
          <w:color w:val="000000"/>
          <w:sz w:val="24"/>
          <w:szCs w:val="24"/>
        </w:rPr>
        <w:t xml:space="preserve">, </w:t>
      </w:r>
      <w:r>
        <w:rPr>
          <w:color w:val="000000"/>
          <w:sz w:val="24"/>
          <w:szCs w:val="24"/>
          <w:lang w:val="uk-UA"/>
        </w:rPr>
        <w:t>У</w:t>
      </w:r>
      <w:r w:rsidRPr="004530DD">
        <w:rPr>
          <w:color w:val="000000"/>
          <w:sz w:val="24"/>
          <w:szCs w:val="24"/>
        </w:rPr>
        <w:t xml:space="preserve">правитель </w:t>
      </w:r>
      <w:proofErr w:type="spellStart"/>
      <w:r w:rsidRPr="004530DD">
        <w:rPr>
          <w:color w:val="000000"/>
          <w:sz w:val="24"/>
          <w:szCs w:val="24"/>
        </w:rPr>
        <w:t>здійснює</w:t>
      </w:r>
      <w:proofErr w:type="spellEnd"/>
      <w:r w:rsidRPr="004530DD">
        <w:rPr>
          <w:color w:val="000000"/>
          <w:sz w:val="24"/>
          <w:szCs w:val="24"/>
        </w:rPr>
        <w:t xml:space="preserve"> </w:t>
      </w:r>
      <w:proofErr w:type="spellStart"/>
      <w:r w:rsidRPr="004530DD">
        <w:rPr>
          <w:color w:val="000000"/>
          <w:sz w:val="24"/>
          <w:szCs w:val="24"/>
        </w:rPr>
        <w:t>відокремлено</w:t>
      </w:r>
      <w:proofErr w:type="spellEnd"/>
      <w:r w:rsidRPr="004530DD">
        <w:rPr>
          <w:color w:val="000000"/>
          <w:sz w:val="24"/>
          <w:szCs w:val="24"/>
        </w:rPr>
        <w:t xml:space="preserve"> </w:t>
      </w:r>
      <w:proofErr w:type="spellStart"/>
      <w:r w:rsidRPr="004530DD">
        <w:rPr>
          <w:color w:val="000000"/>
          <w:sz w:val="24"/>
          <w:szCs w:val="24"/>
        </w:rPr>
        <w:t>від</w:t>
      </w:r>
      <w:proofErr w:type="spellEnd"/>
      <w:r w:rsidRPr="004530DD">
        <w:rPr>
          <w:color w:val="000000"/>
          <w:sz w:val="24"/>
          <w:szCs w:val="24"/>
        </w:rPr>
        <w:t xml:space="preserve"> </w:t>
      </w:r>
      <w:proofErr w:type="spellStart"/>
      <w:r w:rsidRPr="004530DD">
        <w:rPr>
          <w:color w:val="000000"/>
          <w:sz w:val="24"/>
          <w:szCs w:val="24"/>
        </w:rPr>
        <w:t>іншого</w:t>
      </w:r>
      <w:proofErr w:type="spellEnd"/>
      <w:r w:rsidRPr="004530DD">
        <w:rPr>
          <w:color w:val="000000"/>
          <w:sz w:val="24"/>
          <w:szCs w:val="24"/>
        </w:rPr>
        <w:t xml:space="preserve">  майна  управителя,  а </w:t>
      </w:r>
      <w:proofErr w:type="spellStart"/>
      <w:r w:rsidRPr="004530DD">
        <w:rPr>
          <w:color w:val="000000"/>
          <w:sz w:val="24"/>
          <w:szCs w:val="24"/>
        </w:rPr>
        <w:t>також</w:t>
      </w:r>
      <w:proofErr w:type="spellEnd"/>
      <w:r w:rsidRPr="004530DD">
        <w:rPr>
          <w:color w:val="000000"/>
          <w:sz w:val="24"/>
          <w:szCs w:val="24"/>
        </w:rPr>
        <w:t xml:space="preserve"> </w:t>
      </w:r>
      <w:proofErr w:type="spellStart"/>
      <w:r w:rsidRPr="004530DD">
        <w:rPr>
          <w:color w:val="000000"/>
          <w:sz w:val="24"/>
          <w:szCs w:val="24"/>
        </w:rPr>
        <w:t>від</w:t>
      </w:r>
      <w:proofErr w:type="spellEnd"/>
      <w:r w:rsidRPr="004530DD">
        <w:rPr>
          <w:color w:val="000000"/>
          <w:sz w:val="24"/>
          <w:szCs w:val="24"/>
        </w:rPr>
        <w:t xml:space="preserve"> </w:t>
      </w:r>
      <w:proofErr w:type="spellStart"/>
      <w:r w:rsidRPr="004530DD">
        <w:rPr>
          <w:color w:val="000000"/>
          <w:sz w:val="24"/>
          <w:szCs w:val="24"/>
        </w:rPr>
        <w:t>інших</w:t>
      </w:r>
      <w:proofErr w:type="spellEnd"/>
      <w:r w:rsidRPr="004530DD">
        <w:rPr>
          <w:color w:val="000000"/>
          <w:sz w:val="24"/>
          <w:szCs w:val="24"/>
        </w:rPr>
        <w:t xml:space="preserve"> ФФБ</w:t>
      </w:r>
      <w:r w:rsidRPr="004530DD">
        <w:rPr>
          <w:sz w:val="24"/>
          <w:szCs w:val="24"/>
          <w:lang w:val="uk-UA"/>
        </w:rPr>
        <w:t xml:space="preserve"> </w:t>
      </w:r>
      <w:r>
        <w:rPr>
          <w:sz w:val="24"/>
          <w:szCs w:val="24"/>
          <w:lang w:val="uk-UA"/>
        </w:rPr>
        <w:t>.</w:t>
      </w:r>
      <w:r w:rsidRPr="004530DD">
        <w:rPr>
          <w:sz w:val="24"/>
          <w:szCs w:val="24"/>
          <w:lang w:val="uk-UA"/>
        </w:rPr>
        <w:t xml:space="preserve">                                                                                                                                                                                                                                                                            </w:t>
      </w:r>
    </w:p>
    <w:p w:rsidR="00F71DE0" w:rsidRPr="00A20B08" w:rsidRDefault="00F71DE0" w:rsidP="00F71DE0">
      <w:pPr>
        <w:ind w:firstLine="708"/>
        <w:jc w:val="both"/>
        <w:rPr>
          <w:sz w:val="24"/>
          <w:lang w:val="uk-UA"/>
        </w:rPr>
      </w:pPr>
      <w:r>
        <w:rPr>
          <w:sz w:val="24"/>
          <w:lang w:val="uk-UA"/>
        </w:rPr>
        <w:t xml:space="preserve">3.4. </w:t>
      </w:r>
      <w:r w:rsidRPr="00A20B08">
        <w:rPr>
          <w:sz w:val="24"/>
          <w:lang w:val="uk-UA"/>
        </w:rPr>
        <w:t>ФФБ не є юридичною особою.</w:t>
      </w:r>
    </w:p>
    <w:p w:rsidR="00F71DE0" w:rsidRPr="00A20B08" w:rsidRDefault="00F71DE0" w:rsidP="00F71DE0">
      <w:pPr>
        <w:ind w:firstLine="708"/>
        <w:jc w:val="both"/>
        <w:rPr>
          <w:sz w:val="24"/>
          <w:lang w:val="uk-UA"/>
        </w:rPr>
      </w:pPr>
      <w:r>
        <w:rPr>
          <w:sz w:val="24"/>
          <w:lang w:val="uk-UA"/>
        </w:rPr>
        <w:t xml:space="preserve">3.5. </w:t>
      </w:r>
      <w:r w:rsidRPr="00A20B08">
        <w:rPr>
          <w:sz w:val="24"/>
          <w:lang w:val="uk-UA"/>
        </w:rPr>
        <w:t>Управитель ФФБ не може відповідати за своїми боргами активами фонду.</w:t>
      </w:r>
    </w:p>
    <w:p w:rsidR="00F71DE0" w:rsidRPr="00A20B08" w:rsidRDefault="00F71DE0" w:rsidP="00F71DE0">
      <w:pPr>
        <w:ind w:firstLine="708"/>
        <w:jc w:val="both"/>
        <w:rPr>
          <w:sz w:val="24"/>
          <w:lang w:val="uk-UA"/>
        </w:rPr>
      </w:pPr>
      <w:r>
        <w:rPr>
          <w:sz w:val="24"/>
          <w:lang w:val="uk-UA"/>
        </w:rPr>
        <w:t xml:space="preserve">3.6. </w:t>
      </w:r>
      <w:r w:rsidRPr="00A20B08">
        <w:rPr>
          <w:sz w:val="24"/>
          <w:lang w:val="uk-UA"/>
        </w:rPr>
        <w:t>Залучені до ФФБ кошти використовуються Управителем на умовах договору про участь у ФФБ</w:t>
      </w:r>
      <w:r>
        <w:rPr>
          <w:sz w:val="24"/>
          <w:lang w:val="uk-UA"/>
        </w:rPr>
        <w:t xml:space="preserve"> та у порядку визначеному цими Правилами</w:t>
      </w:r>
      <w:r w:rsidRPr="00A20B08">
        <w:rPr>
          <w:sz w:val="24"/>
          <w:lang w:val="uk-UA"/>
        </w:rPr>
        <w:t>.</w:t>
      </w:r>
    </w:p>
    <w:p w:rsidR="00F71DE0" w:rsidRDefault="00F71DE0" w:rsidP="00F71DE0">
      <w:pPr>
        <w:ind w:left="720"/>
        <w:jc w:val="both"/>
        <w:rPr>
          <w:sz w:val="24"/>
          <w:lang w:val="uk-UA"/>
        </w:rPr>
      </w:pPr>
      <w:r>
        <w:rPr>
          <w:sz w:val="24"/>
          <w:lang w:val="uk-UA"/>
        </w:rPr>
        <w:t xml:space="preserve">3.7. </w:t>
      </w:r>
      <w:r w:rsidRPr="00A20B08">
        <w:rPr>
          <w:sz w:val="24"/>
          <w:lang w:val="uk-UA"/>
        </w:rPr>
        <w:t xml:space="preserve">Довірителі, Забудовники не мають права втручатися в дії Управителя щодо </w:t>
      </w:r>
    </w:p>
    <w:p w:rsidR="00F71DE0" w:rsidRPr="00A20B08" w:rsidRDefault="00F71DE0" w:rsidP="00F71DE0">
      <w:pPr>
        <w:jc w:val="both"/>
        <w:rPr>
          <w:sz w:val="24"/>
          <w:lang w:val="uk-UA"/>
        </w:rPr>
      </w:pPr>
      <w:r w:rsidRPr="00A20B08">
        <w:rPr>
          <w:sz w:val="24"/>
          <w:lang w:val="uk-UA"/>
        </w:rPr>
        <w:t>здійснення управління майном.</w:t>
      </w:r>
    </w:p>
    <w:p w:rsidR="00F71DE0" w:rsidRDefault="00F71DE0" w:rsidP="00F71DE0">
      <w:pPr>
        <w:ind w:left="720"/>
        <w:jc w:val="both"/>
        <w:rPr>
          <w:sz w:val="24"/>
          <w:lang w:val="uk-UA"/>
        </w:rPr>
      </w:pPr>
      <w:r>
        <w:rPr>
          <w:sz w:val="24"/>
          <w:lang w:val="uk-UA"/>
        </w:rPr>
        <w:t xml:space="preserve">3.8. </w:t>
      </w:r>
      <w:r w:rsidRPr="00A20B08">
        <w:rPr>
          <w:sz w:val="24"/>
          <w:lang w:val="uk-UA"/>
        </w:rPr>
        <w:t xml:space="preserve">ФФБ припиняє функціонування з моменту виконання усіх зобов'язань перед </w:t>
      </w:r>
    </w:p>
    <w:p w:rsidR="00F71DE0" w:rsidRDefault="00F71DE0" w:rsidP="00F71DE0">
      <w:pPr>
        <w:jc w:val="both"/>
        <w:rPr>
          <w:sz w:val="24"/>
          <w:lang w:val="uk-UA"/>
        </w:rPr>
      </w:pPr>
      <w:r w:rsidRPr="00A20B08">
        <w:rPr>
          <w:sz w:val="24"/>
          <w:lang w:val="uk-UA"/>
        </w:rPr>
        <w:t>Довірителями.</w:t>
      </w:r>
    </w:p>
    <w:p w:rsidR="00F71DE0" w:rsidRPr="006F478E" w:rsidRDefault="00F71DE0" w:rsidP="00F71DE0">
      <w:pPr>
        <w:ind w:left="720"/>
        <w:jc w:val="both"/>
        <w:rPr>
          <w:sz w:val="24"/>
          <w:szCs w:val="24"/>
          <w:lang w:val="uk-UA"/>
        </w:rPr>
      </w:pPr>
      <w:r>
        <w:rPr>
          <w:sz w:val="24"/>
          <w:szCs w:val="24"/>
          <w:lang w:val="uk-UA"/>
        </w:rPr>
        <w:t>3.9.</w:t>
      </w:r>
      <w:r w:rsidRPr="006F478E">
        <w:rPr>
          <w:sz w:val="24"/>
          <w:szCs w:val="24"/>
        </w:rPr>
        <w:t xml:space="preserve">Управитель  при </w:t>
      </w:r>
      <w:proofErr w:type="spellStart"/>
      <w:r w:rsidRPr="006F478E">
        <w:rPr>
          <w:sz w:val="24"/>
          <w:szCs w:val="24"/>
        </w:rPr>
        <w:t>здійсненні</w:t>
      </w:r>
      <w:proofErr w:type="spellEnd"/>
      <w:r w:rsidRPr="006F478E">
        <w:rPr>
          <w:sz w:val="24"/>
          <w:szCs w:val="24"/>
        </w:rPr>
        <w:t xml:space="preserve"> </w:t>
      </w:r>
      <w:proofErr w:type="spellStart"/>
      <w:r w:rsidRPr="006F478E">
        <w:rPr>
          <w:sz w:val="24"/>
          <w:szCs w:val="24"/>
        </w:rPr>
        <w:t>управління</w:t>
      </w:r>
      <w:proofErr w:type="spellEnd"/>
      <w:r w:rsidRPr="006F478E">
        <w:rPr>
          <w:sz w:val="24"/>
          <w:szCs w:val="24"/>
        </w:rPr>
        <w:t xml:space="preserve"> ФФБ</w:t>
      </w:r>
      <w:r w:rsidRPr="006F478E">
        <w:rPr>
          <w:sz w:val="24"/>
          <w:szCs w:val="24"/>
          <w:lang w:val="uk-UA"/>
        </w:rPr>
        <w:t>:</w:t>
      </w:r>
    </w:p>
    <w:p w:rsidR="00F71DE0" w:rsidRPr="006F478E" w:rsidRDefault="00F71DE0" w:rsidP="00F71DE0">
      <w:pPr>
        <w:pStyle w:val="HTML"/>
        <w:numPr>
          <w:ilvl w:val="0"/>
          <w:numId w:val="3"/>
        </w:numPr>
        <w:jc w:val="both"/>
        <w:rPr>
          <w:rFonts w:ascii="Times New Roman" w:hAnsi="Times New Roman" w:cs="Times New Roman"/>
          <w:sz w:val="24"/>
          <w:szCs w:val="24"/>
        </w:rPr>
      </w:pPr>
      <w:proofErr w:type="spellStart"/>
      <w:r w:rsidRPr="006F478E">
        <w:rPr>
          <w:rFonts w:ascii="Times New Roman" w:hAnsi="Times New Roman" w:cs="Times New Roman"/>
          <w:sz w:val="24"/>
          <w:szCs w:val="24"/>
        </w:rPr>
        <w:lastRenderedPageBreak/>
        <w:t>несе</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відповідальність</w:t>
      </w:r>
      <w:proofErr w:type="spellEnd"/>
      <w:r w:rsidRPr="006F478E">
        <w:rPr>
          <w:rFonts w:ascii="Times New Roman" w:hAnsi="Times New Roman" w:cs="Times New Roman"/>
          <w:sz w:val="24"/>
          <w:szCs w:val="24"/>
        </w:rPr>
        <w:t xml:space="preserve">   за   </w:t>
      </w:r>
      <w:proofErr w:type="spellStart"/>
      <w:r w:rsidRPr="006F478E">
        <w:rPr>
          <w:rFonts w:ascii="Times New Roman" w:hAnsi="Times New Roman" w:cs="Times New Roman"/>
          <w:sz w:val="24"/>
          <w:szCs w:val="24"/>
        </w:rPr>
        <w:t>дотримання</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обмежень</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довірчої</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власності</w:t>
      </w:r>
      <w:proofErr w:type="spellEnd"/>
      <w:r w:rsidRPr="006F478E">
        <w:rPr>
          <w:rFonts w:ascii="Times New Roman" w:hAnsi="Times New Roman" w:cs="Times New Roman"/>
          <w:sz w:val="24"/>
          <w:szCs w:val="24"/>
        </w:rPr>
        <w:t xml:space="preserve">   </w:t>
      </w:r>
      <w:proofErr w:type="gramStart"/>
      <w:r>
        <w:rPr>
          <w:rFonts w:ascii="Times New Roman" w:hAnsi="Times New Roman" w:cs="Times New Roman"/>
          <w:sz w:val="24"/>
          <w:szCs w:val="24"/>
          <w:lang w:val="uk-UA"/>
        </w:rPr>
        <w:t>У</w:t>
      </w:r>
      <w:r w:rsidRPr="006F478E">
        <w:rPr>
          <w:rFonts w:ascii="Times New Roman" w:hAnsi="Times New Roman" w:cs="Times New Roman"/>
          <w:sz w:val="24"/>
          <w:szCs w:val="24"/>
        </w:rPr>
        <w:t xml:space="preserve">правителя,   </w:t>
      </w:r>
      <w:proofErr w:type="spellStart"/>
      <w:proofErr w:type="gramEnd"/>
      <w:r w:rsidRPr="006F478E">
        <w:rPr>
          <w:rFonts w:ascii="Times New Roman" w:hAnsi="Times New Roman" w:cs="Times New Roman"/>
          <w:sz w:val="24"/>
          <w:szCs w:val="24"/>
        </w:rPr>
        <w:t>визначених</w:t>
      </w:r>
      <w:proofErr w:type="spellEnd"/>
      <w:r w:rsidRPr="006F478E">
        <w:rPr>
          <w:rFonts w:ascii="Times New Roman" w:hAnsi="Times New Roman" w:cs="Times New Roman"/>
          <w:sz w:val="24"/>
          <w:szCs w:val="24"/>
        </w:rPr>
        <w:t xml:space="preserve">  Правилами    та  </w:t>
      </w:r>
      <w:proofErr w:type="spellStart"/>
      <w:r w:rsidRPr="006F478E">
        <w:rPr>
          <w:rFonts w:ascii="Times New Roman" w:hAnsi="Times New Roman" w:cs="Times New Roman"/>
          <w:sz w:val="24"/>
          <w:szCs w:val="24"/>
        </w:rPr>
        <w:t>визнаних</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довірителями</w:t>
      </w:r>
      <w:proofErr w:type="spellEnd"/>
      <w:r w:rsidRPr="006F478E">
        <w:rPr>
          <w:rFonts w:ascii="Times New Roman" w:hAnsi="Times New Roman" w:cs="Times New Roman"/>
          <w:sz w:val="24"/>
          <w:szCs w:val="24"/>
        </w:rPr>
        <w:t xml:space="preserve"> ФФБ; </w:t>
      </w:r>
    </w:p>
    <w:p w:rsidR="00F71DE0" w:rsidRPr="006F478E" w:rsidRDefault="00F71DE0" w:rsidP="00F71DE0">
      <w:pPr>
        <w:pStyle w:val="HTML"/>
        <w:numPr>
          <w:ilvl w:val="0"/>
          <w:numId w:val="3"/>
        </w:numPr>
        <w:jc w:val="both"/>
        <w:rPr>
          <w:rFonts w:ascii="Times New Roman" w:hAnsi="Times New Roman" w:cs="Times New Roman"/>
          <w:sz w:val="24"/>
          <w:szCs w:val="24"/>
        </w:rPr>
      </w:pPr>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несе</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відповідальність</w:t>
      </w:r>
      <w:proofErr w:type="spellEnd"/>
      <w:r w:rsidRPr="006F478E">
        <w:rPr>
          <w:rFonts w:ascii="Times New Roman" w:hAnsi="Times New Roman" w:cs="Times New Roman"/>
          <w:sz w:val="24"/>
          <w:szCs w:val="24"/>
        </w:rPr>
        <w:t xml:space="preserve"> за </w:t>
      </w:r>
      <w:proofErr w:type="spellStart"/>
      <w:proofErr w:type="gramStart"/>
      <w:r w:rsidRPr="006F478E">
        <w:rPr>
          <w:rFonts w:ascii="Times New Roman" w:hAnsi="Times New Roman" w:cs="Times New Roman"/>
          <w:sz w:val="24"/>
          <w:szCs w:val="24"/>
        </w:rPr>
        <w:t>виконання</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своїх</w:t>
      </w:r>
      <w:proofErr w:type="spellEnd"/>
      <w:proofErr w:type="gram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зобов'язань</w:t>
      </w:r>
      <w:proofErr w:type="spellEnd"/>
      <w:r w:rsidRPr="006F478E">
        <w:rPr>
          <w:rFonts w:ascii="Times New Roman" w:hAnsi="Times New Roman" w:cs="Times New Roman"/>
          <w:sz w:val="24"/>
          <w:szCs w:val="24"/>
        </w:rPr>
        <w:t xml:space="preserve">  перед </w:t>
      </w:r>
      <w:r>
        <w:rPr>
          <w:rFonts w:ascii="Times New Roman" w:hAnsi="Times New Roman" w:cs="Times New Roman"/>
          <w:sz w:val="24"/>
          <w:szCs w:val="24"/>
          <w:lang w:val="uk-UA"/>
        </w:rPr>
        <w:t>Д</w:t>
      </w:r>
      <w:proofErr w:type="spellStart"/>
      <w:r w:rsidRPr="006F478E">
        <w:rPr>
          <w:rFonts w:ascii="Times New Roman" w:hAnsi="Times New Roman" w:cs="Times New Roman"/>
          <w:sz w:val="24"/>
          <w:szCs w:val="24"/>
        </w:rPr>
        <w:t>овірителями</w:t>
      </w:r>
      <w:proofErr w:type="spellEnd"/>
      <w:r w:rsidRPr="006F478E">
        <w:rPr>
          <w:rFonts w:ascii="Times New Roman" w:hAnsi="Times New Roman" w:cs="Times New Roman"/>
          <w:sz w:val="24"/>
          <w:szCs w:val="24"/>
        </w:rPr>
        <w:t xml:space="preserve">    у  межах  </w:t>
      </w:r>
      <w:r>
        <w:rPr>
          <w:rFonts w:ascii="Times New Roman" w:hAnsi="Times New Roman" w:cs="Times New Roman"/>
          <w:sz w:val="24"/>
          <w:szCs w:val="24"/>
          <w:lang w:val="uk-UA"/>
        </w:rPr>
        <w:t>Правил</w:t>
      </w:r>
      <w:r w:rsidRPr="006F478E">
        <w:rPr>
          <w:rFonts w:ascii="Times New Roman" w:hAnsi="Times New Roman" w:cs="Times New Roman"/>
          <w:sz w:val="24"/>
          <w:szCs w:val="24"/>
        </w:rPr>
        <w:t xml:space="preserve"> та договору про участь у ФФБ; </w:t>
      </w:r>
    </w:p>
    <w:p w:rsidR="00F71DE0" w:rsidRDefault="00F71DE0" w:rsidP="00F71DE0">
      <w:pPr>
        <w:pStyle w:val="HTML"/>
        <w:numPr>
          <w:ilvl w:val="0"/>
          <w:numId w:val="3"/>
        </w:numPr>
        <w:jc w:val="both"/>
        <w:rPr>
          <w:rFonts w:ascii="Times New Roman" w:hAnsi="Times New Roman" w:cs="Times New Roman"/>
          <w:sz w:val="24"/>
          <w:szCs w:val="24"/>
          <w:lang w:val="uk-UA"/>
        </w:rPr>
      </w:pPr>
      <w:r w:rsidRPr="006F478E">
        <w:rPr>
          <w:rFonts w:ascii="Times New Roman" w:hAnsi="Times New Roman" w:cs="Times New Roman"/>
          <w:sz w:val="24"/>
          <w:szCs w:val="24"/>
          <w:lang w:val="uk-UA"/>
        </w:rPr>
        <w:t xml:space="preserve">не несе відповідальності власним  майном  за  виплату  коштів довірителю  ФФБ в разі його відмови від участі у ФФБ виду </w:t>
      </w:r>
      <w:r>
        <w:rPr>
          <w:rFonts w:ascii="Times New Roman" w:hAnsi="Times New Roman" w:cs="Times New Roman"/>
          <w:sz w:val="24"/>
          <w:szCs w:val="24"/>
          <w:lang w:val="uk-UA"/>
        </w:rPr>
        <w:t>«</w:t>
      </w:r>
      <w:r w:rsidRPr="006F478E">
        <w:rPr>
          <w:rFonts w:ascii="Times New Roman" w:hAnsi="Times New Roman" w:cs="Times New Roman"/>
          <w:sz w:val="24"/>
          <w:szCs w:val="24"/>
          <w:lang w:val="uk-UA"/>
        </w:rPr>
        <w:t>А</w:t>
      </w:r>
      <w:r>
        <w:rPr>
          <w:rFonts w:ascii="Times New Roman" w:hAnsi="Times New Roman" w:cs="Times New Roman"/>
          <w:sz w:val="24"/>
          <w:szCs w:val="24"/>
          <w:lang w:val="uk-UA"/>
        </w:rPr>
        <w:t>»</w:t>
      </w:r>
      <w:r w:rsidRPr="006F478E">
        <w:rPr>
          <w:rFonts w:ascii="Times New Roman" w:hAnsi="Times New Roman" w:cs="Times New Roman"/>
          <w:sz w:val="24"/>
          <w:szCs w:val="24"/>
          <w:lang w:val="uk-UA"/>
        </w:rPr>
        <w:t xml:space="preserve">,  якщо </w:t>
      </w:r>
      <w:r>
        <w:rPr>
          <w:rFonts w:ascii="Times New Roman" w:hAnsi="Times New Roman" w:cs="Times New Roman"/>
          <w:sz w:val="24"/>
          <w:szCs w:val="24"/>
          <w:lang w:val="uk-UA"/>
        </w:rPr>
        <w:t>У</w:t>
      </w:r>
      <w:r w:rsidRPr="006F478E">
        <w:rPr>
          <w:rFonts w:ascii="Times New Roman" w:hAnsi="Times New Roman" w:cs="Times New Roman"/>
          <w:sz w:val="24"/>
          <w:szCs w:val="24"/>
          <w:lang w:val="uk-UA"/>
        </w:rPr>
        <w:t>правитель  дотримався встановлених Правилами  процедур щодо забез</w:t>
      </w:r>
      <w:r>
        <w:rPr>
          <w:rFonts w:ascii="Times New Roman" w:hAnsi="Times New Roman" w:cs="Times New Roman"/>
          <w:sz w:val="24"/>
          <w:szCs w:val="24"/>
          <w:lang w:val="uk-UA"/>
        </w:rPr>
        <w:t xml:space="preserve">печення  можливості  отримання довірителем коштів з ФФБ на вимогу довірителя. </w:t>
      </w:r>
    </w:p>
    <w:p w:rsidR="00F71DE0" w:rsidRPr="00A20B08" w:rsidRDefault="00F71DE0" w:rsidP="00F71DE0">
      <w:pPr>
        <w:ind w:firstLine="720"/>
        <w:jc w:val="both"/>
        <w:rPr>
          <w:b/>
          <w:sz w:val="24"/>
          <w:lang w:val="uk-UA"/>
        </w:rPr>
      </w:pPr>
    </w:p>
    <w:p w:rsidR="00F71DE0" w:rsidRPr="00A20B08" w:rsidRDefault="00F71DE0" w:rsidP="00F71DE0">
      <w:pPr>
        <w:pStyle w:val="2"/>
        <w:keepNext w:val="0"/>
        <w:numPr>
          <w:ilvl w:val="0"/>
          <w:numId w:val="16"/>
        </w:numPr>
      </w:pPr>
      <w:bookmarkStart w:id="4" w:name="_Toc6478443"/>
      <w:r w:rsidRPr="00A20B08">
        <w:t>ПОРЯДОК ОРГАНІЗАЦІЇ ВЗАЄМОВІДНОСИН ЗАБУДОВНИКА, УПРАВИТЕЛЯ ТА ДОВІРИТЕЛІВ</w:t>
      </w:r>
      <w:bookmarkEnd w:id="4"/>
    </w:p>
    <w:p w:rsidR="00F71DE0" w:rsidRPr="00A20B08" w:rsidRDefault="00F71DE0" w:rsidP="00F71DE0">
      <w:pPr>
        <w:numPr>
          <w:ilvl w:val="1"/>
          <w:numId w:val="16"/>
        </w:numPr>
        <w:jc w:val="both"/>
        <w:rPr>
          <w:sz w:val="24"/>
          <w:lang w:val="uk-UA"/>
        </w:rPr>
      </w:pPr>
      <w:r w:rsidRPr="00A20B08">
        <w:rPr>
          <w:sz w:val="24"/>
          <w:lang w:val="uk-UA"/>
        </w:rPr>
        <w:t>Довірителями ФФБ можуть бути фізичні та юридичні особи.</w:t>
      </w:r>
    </w:p>
    <w:p w:rsidR="00F71DE0" w:rsidRPr="00A20B08" w:rsidRDefault="00F71DE0" w:rsidP="00F71DE0">
      <w:pPr>
        <w:numPr>
          <w:ilvl w:val="1"/>
          <w:numId w:val="16"/>
        </w:numPr>
        <w:ind w:left="0" w:firstLine="720"/>
        <w:jc w:val="both"/>
        <w:rPr>
          <w:sz w:val="24"/>
          <w:lang w:val="uk-UA"/>
        </w:rPr>
      </w:pPr>
      <w:r w:rsidRPr="00A20B08">
        <w:rPr>
          <w:sz w:val="24"/>
          <w:lang w:val="uk-UA"/>
        </w:rPr>
        <w:t xml:space="preserve">Забудовником може бути особа, яка згідно із законодавством має право на виконання функцій замовника будівництва для спорудження об'єктів будівництва та уклала договір з Управителем.  </w:t>
      </w:r>
    </w:p>
    <w:p w:rsidR="00F71DE0" w:rsidRDefault="00F71DE0" w:rsidP="00F71DE0">
      <w:pPr>
        <w:numPr>
          <w:ilvl w:val="1"/>
          <w:numId w:val="16"/>
        </w:numPr>
        <w:jc w:val="both"/>
        <w:rPr>
          <w:sz w:val="24"/>
          <w:lang w:val="uk-UA"/>
        </w:rPr>
      </w:pPr>
      <w:r w:rsidRPr="00A20B08">
        <w:rPr>
          <w:sz w:val="24"/>
          <w:lang w:val="uk-UA"/>
        </w:rPr>
        <w:t xml:space="preserve">Управитель укладає із Забудовником договір, за яким замовляє Забудовнику </w:t>
      </w:r>
    </w:p>
    <w:p w:rsidR="00F71DE0" w:rsidRPr="008667A1" w:rsidRDefault="00F71DE0" w:rsidP="00F71DE0">
      <w:pPr>
        <w:jc w:val="both"/>
        <w:rPr>
          <w:color w:val="FF0000"/>
          <w:sz w:val="24"/>
          <w:lang w:val="uk-UA"/>
        </w:rPr>
      </w:pPr>
      <w:r w:rsidRPr="00A20B08">
        <w:rPr>
          <w:sz w:val="24"/>
          <w:lang w:val="uk-UA"/>
        </w:rPr>
        <w:t>збудувати один або декілька об'єктів будівництва, ввести їх в експлуатацію та передати об'єкти інвестування установникам цього фонду та на умовах, визначених Законом № 978-IV та цими Правилами.</w:t>
      </w:r>
      <w:r w:rsidRPr="00A20B08">
        <w:rPr>
          <w:spacing w:val="-6"/>
          <w:sz w:val="24"/>
          <w:szCs w:val="24"/>
          <w:lang w:val="uk-UA"/>
        </w:rPr>
        <w:t xml:space="preserve"> </w:t>
      </w:r>
    </w:p>
    <w:p w:rsidR="00F71DE0" w:rsidRPr="00A20B08" w:rsidRDefault="00F71DE0" w:rsidP="00F71DE0">
      <w:pPr>
        <w:numPr>
          <w:ilvl w:val="1"/>
          <w:numId w:val="16"/>
        </w:numPr>
        <w:ind w:left="0" w:firstLine="720"/>
        <w:jc w:val="both"/>
        <w:rPr>
          <w:sz w:val="24"/>
          <w:lang w:val="uk-UA"/>
        </w:rPr>
      </w:pPr>
      <w:r w:rsidRPr="00A20B08">
        <w:rPr>
          <w:sz w:val="24"/>
          <w:lang w:val="uk-UA"/>
        </w:rPr>
        <w:t xml:space="preserve">Виконання зобов'язань Забудовника за договором, укладеним між Забудовником та Управителем фонду, забезпечується встановленням іпотеки. Предметом іпотеки за іпотечним договором можуть бути майнові права на нерухомість, яка є об'єктом будівництва, або, за згодою </w:t>
      </w:r>
      <w:r>
        <w:rPr>
          <w:sz w:val="24"/>
          <w:lang w:val="uk-UA"/>
        </w:rPr>
        <w:t>У</w:t>
      </w:r>
      <w:r w:rsidRPr="00A20B08">
        <w:rPr>
          <w:sz w:val="24"/>
          <w:lang w:val="uk-UA"/>
        </w:rPr>
        <w:t xml:space="preserve">правителя, об'єкт незавершеного будівництва, або нерухоме майно. Іпотечний договір має бути укладений у письмовій формі та нотаріально посвідчений відповідно до закону. </w:t>
      </w:r>
    </w:p>
    <w:p w:rsidR="00F71DE0" w:rsidRPr="00A20B08" w:rsidRDefault="00F71DE0" w:rsidP="00F71DE0">
      <w:pPr>
        <w:numPr>
          <w:ilvl w:val="1"/>
          <w:numId w:val="16"/>
        </w:numPr>
        <w:ind w:left="0" w:firstLine="720"/>
        <w:jc w:val="both"/>
        <w:rPr>
          <w:sz w:val="24"/>
          <w:lang w:val="uk-UA"/>
        </w:rPr>
      </w:pPr>
      <w:r w:rsidRPr="00A20B08">
        <w:rPr>
          <w:sz w:val="24"/>
          <w:lang w:val="uk-UA"/>
        </w:rPr>
        <w:t>За кожним об'єктом будівництва Забудовник та Управитель укладають:</w:t>
      </w:r>
    </w:p>
    <w:p w:rsidR="00F71DE0" w:rsidRPr="00A20B08" w:rsidRDefault="00F71DE0" w:rsidP="00F71DE0">
      <w:pPr>
        <w:pStyle w:val="a8"/>
        <w:numPr>
          <w:ilvl w:val="0"/>
          <w:numId w:val="3"/>
        </w:numPr>
        <w:tabs>
          <w:tab w:val="clear" w:pos="9590"/>
        </w:tabs>
        <w:ind w:left="0" w:firstLine="720"/>
        <w:jc w:val="both"/>
        <w:rPr>
          <w:rFonts w:ascii="Times New Roman" w:hAnsi="Times New Roman"/>
          <w:sz w:val="24"/>
          <w:lang w:val="uk-UA"/>
        </w:rPr>
      </w:pPr>
      <w:r w:rsidRPr="00A20B08">
        <w:rPr>
          <w:rFonts w:ascii="Times New Roman" w:hAnsi="Times New Roman"/>
          <w:sz w:val="24"/>
          <w:lang w:val="uk-UA"/>
        </w:rPr>
        <w:t xml:space="preserve">договір уступки майнових прав на нерухомість, яка є Об'єктом будівництва, з </w:t>
      </w:r>
      <w:proofErr w:type="spellStart"/>
      <w:r w:rsidRPr="00A20B08">
        <w:rPr>
          <w:rFonts w:ascii="Times New Roman" w:hAnsi="Times New Roman"/>
          <w:sz w:val="24"/>
          <w:lang w:val="uk-UA"/>
        </w:rPr>
        <w:t>відкладальними</w:t>
      </w:r>
      <w:proofErr w:type="spellEnd"/>
      <w:r w:rsidRPr="00A20B08">
        <w:rPr>
          <w:rFonts w:ascii="Times New Roman" w:hAnsi="Times New Roman"/>
          <w:sz w:val="24"/>
          <w:lang w:val="uk-UA"/>
        </w:rPr>
        <w:t xml:space="preserve"> умовами, який набирає чинності у разі виявлення Управителем визначеного договором ризику порушення Забудовником умов договору і призводить до виникнення у Забудовника зобов’язання передати Управителю майно та майнові права на нерухомість, яка є Об'єктом будівництва; </w:t>
      </w:r>
    </w:p>
    <w:p w:rsidR="00F71DE0" w:rsidRPr="00A20B08" w:rsidRDefault="00F71DE0" w:rsidP="00F71DE0">
      <w:pPr>
        <w:pStyle w:val="a8"/>
        <w:numPr>
          <w:ilvl w:val="0"/>
          <w:numId w:val="3"/>
        </w:numPr>
        <w:tabs>
          <w:tab w:val="clear" w:pos="9590"/>
        </w:tabs>
        <w:ind w:left="0" w:firstLine="720"/>
        <w:jc w:val="both"/>
        <w:rPr>
          <w:rFonts w:ascii="Times New Roman" w:hAnsi="Times New Roman"/>
          <w:sz w:val="24"/>
          <w:lang w:val="uk-UA"/>
        </w:rPr>
      </w:pPr>
      <w:r w:rsidRPr="00A20B08">
        <w:rPr>
          <w:rFonts w:ascii="Times New Roman" w:hAnsi="Times New Roman"/>
          <w:sz w:val="24"/>
          <w:lang w:val="uk-UA"/>
        </w:rPr>
        <w:t xml:space="preserve">договір доручення з </w:t>
      </w:r>
      <w:proofErr w:type="spellStart"/>
      <w:r w:rsidRPr="00A20B08">
        <w:rPr>
          <w:rFonts w:ascii="Times New Roman" w:hAnsi="Times New Roman"/>
          <w:sz w:val="24"/>
          <w:lang w:val="uk-UA"/>
        </w:rPr>
        <w:t>відкладальними</w:t>
      </w:r>
      <w:proofErr w:type="spellEnd"/>
      <w:r w:rsidRPr="00A20B08">
        <w:rPr>
          <w:rFonts w:ascii="Times New Roman" w:hAnsi="Times New Roman"/>
          <w:sz w:val="24"/>
          <w:lang w:val="uk-UA"/>
        </w:rPr>
        <w:t xml:space="preserve"> умовами, за яким Управителю у разі порушення Забудовником умов договору доручається виконувати функції Забудовника, у тому числі шляхом передоручення цих функцій іншим особам. При цьому Забудовник на час дії договору має право надавати безвідкличну довіреність Управителю на право делегування третім особам функцій Забудовника у разі порушення останнім умов договору з Управителем.</w:t>
      </w:r>
    </w:p>
    <w:p w:rsidR="00F71DE0" w:rsidRPr="00A20B08" w:rsidRDefault="00F71DE0" w:rsidP="00F71DE0">
      <w:pPr>
        <w:numPr>
          <w:ilvl w:val="1"/>
          <w:numId w:val="16"/>
        </w:numPr>
        <w:ind w:left="0" w:firstLine="720"/>
        <w:jc w:val="both"/>
        <w:rPr>
          <w:sz w:val="24"/>
          <w:lang w:val="uk-UA"/>
        </w:rPr>
      </w:pPr>
      <w:r w:rsidRPr="00A20B08">
        <w:rPr>
          <w:sz w:val="24"/>
          <w:lang w:val="uk-UA"/>
        </w:rPr>
        <w:t xml:space="preserve">Управитель визначає банк, в якому має бути відкритий поточний рахунок Забудовника та поточні рахунки його підрядників, субпідрядників та інших суб'єктів підприємницької діяльності, які беруть участь у спорудженні Об'єкта будівництва. Ця умова має бути внесена Забудовником у договори </w:t>
      </w:r>
      <w:proofErr w:type="spellStart"/>
      <w:r w:rsidRPr="00A20B08">
        <w:rPr>
          <w:sz w:val="24"/>
          <w:lang w:val="uk-UA"/>
        </w:rPr>
        <w:t>підряду</w:t>
      </w:r>
      <w:proofErr w:type="spellEnd"/>
      <w:r w:rsidRPr="00A20B08">
        <w:rPr>
          <w:sz w:val="24"/>
          <w:lang w:val="uk-UA"/>
        </w:rPr>
        <w:t xml:space="preserve"> та інші договори, пов'язані із спорудженням Об'єкта будівництва.</w:t>
      </w:r>
    </w:p>
    <w:p w:rsidR="00F71DE0" w:rsidRPr="00A20B08" w:rsidRDefault="00F71DE0" w:rsidP="00F71DE0">
      <w:pPr>
        <w:numPr>
          <w:ilvl w:val="1"/>
          <w:numId w:val="16"/>
        </w:numPr>
        <w:ind w:left="0" w:firstLine="720"/>
        <w:jc w:val="both"/>
        <w:rPr>
          <w:sz w:val="24"/>
          <w:lang w:val="uk-UA"/>
        </w:rPr>
      </w:pPr>
      <w:r w:rsidRPr="00A20B08">
        <w:rPr>
          <w:sz w:val="24"/>
          <w:lang w:val="uk-UA"/>
        </w:rPr>
        <w:t xml:space="preserve"> За об’єктом будівництва Забудовник передає Управителю перелік об'єктів інвестування в Об'єкті будівництва, який є попереднім обсягом замовлення на будівництво, та майнові права на ці об'єкти інвестування для подальшої передачі Довірителям на умовах цих Правил. До попереднього обсягу на будівництво Забудовником додаються технічна характеристика будинку та </w:t>
      </w:r>
      <w:proofErr w:type="spellStart"/>
      <w:r w:rsidRPr="00A20B08">
        <w:rPr>
          <w:sz w:val="24"/>
          <w:lang w:val="uk-UA"/>
        </w:rPr>
        <w:t>поквартирні</w:t>
      </w:r>
      <w:proofErr w:type="spellEnd"/>
      <w:r w:rsidRPr="00A20B08">
        <w:rPr>
          <w:sz w:val="24"/>
          <w:lang w:val="uk-UA"/>
        </w:rPr>
        <w:t xml:space="preserve"> плани, </w:t>
      </w:r>
      <w:r w:rsidRPr="00A20B08">
        <w:rPr>
          <w:sz w:val="24"/>
          <w:szCs w:val="24"/>
          <w:lang w:val="uk-UA"/>
        </w:rPr>
        <w:t xml:space="preserve">графічне зображення   схеми   будівельного плану об'єкта інвестування  з назвами  та площами  всіх його приміщень  і зазначенням розміщення об'єкта інвестування на поверсі, стислий перелік будівельних  робіт, які </w:t>
      </w:r>
      <w:r>
        <w:rPr>
          <w:sz w:val="24"/>
          <w:szCs w:val="24"/>
          <w:lang w:val="uk-UA"/>
        </w:rPr>
        <w:t>З</w:t>
      </w:r>
      <w:r w:rsidRPr="00A20B08">
        <w:rPr>
          <w:sz w:val="24"/>
          <w:szCs w:val="24"/>
          <w:lang w:val="uk-UA"/>
        </w:rPr>
        <w:t xml:space="preserve">абудовник зобов'язується провести на об'єкті інвестування, перелік обладнання,   яке буде встановлене на об'єкті інвестування з наступною його передачею довірителеві, стислий перелік робіт, які забудовник зобов'язується провести на об'єкті будівництва та прибудинковій території,  перелік обладнання, яке  буде  встановлене  на об'єкті будівництва з наступною </w:t>
      </w:r>
      <w:r w:rsidRPr="00A20B08">
        <w:rPr>
          <w:sz w:val="24"/>
          <w:szCs w:val="24"/>
          <w:lang w:val="uk-UA"/>
        </w:rPr>
        <w:lastRenderedPageBreak/>
        <w:t>його передачею експлуатуючим організаціям чи об'єднанню співвласників будинку</w:t>
      </w:r>
      <w:r w:rsidRPr="00A20B08">
        <w:rPr>
          <w:sz w:val="24"/>
          <w:lang w:val="uk-UA"/>
        </w:rPr>
        <w:t xml:space="preserve">, а також інша документація, необхідна для інформування Довірителів про об’єкти інвестування. Без письмової згоди Управителя Забудовник не має права відчужувати або обтяжувати будь-яким способом об'єкти інвестування, майнові права на які передані Управителю. </w:t>
      </w:r>
    </w:p>
    <w:p w:rsidR="00F71DE0" w:rsidRPr="00A20B08" w:rsidRDefault="00F71DE0" w:rsidP="00F71DE0">
      <w:pPr>
        <w:numPr>
          <w:ilvl w:val="1"/>
          <w:numId w:val="16"/>
        </w:numPr>
        <w:ind w:left="0" w:firstLine="720"/>
        <w:jc w:val="both"/>
        <w:rPr>
          <w:sz w:val="24"/>
          <w:lang w:val="uk-UA"/>
        </w:rPr>
      </w:pPr>
      <w:r w:rsidRPr="00A20B08">
        <w:rPr>
          <w:sz w:val="24"/>
          <w:lang w:val="uk-UA"/>
        </w:rPr>
        <w:t xml:space="preserve">Забудовник зобов'язаний виконати свої зобов'язання за договором щодо організації спорудження Об'єкта будівництва та своєчасного введення його в експлуатацію незалежно від обсягу замовлення на будівництво, підтвердженого Управителем. </w:t>
      </w:r>
    </w:p>
    <w:p w:rsidR="00F71DE0" w:rsidRPr="00A20B08" w:rsidRDefault="00F71DE0" w:rsidP="00F71DE0">
      <w:pPr>
        <w:numPr>
          <w:ilvl w:val="1"/>
          <w:numId w:val="16"/>
        </w:numPr>
        <w:ind w:left="0" w:firstLine="720"/>
        <w:jc w:val="both"/>
        <w:rPr>
          <w:sz w:val="24"/>
          <w:lang w:val="uk-UA"/>
        </w:rPr>
      </w:pPr>
      <w:r w:rsidRPr="00A20B08">
        <w:rPr>
          <w:sz w:val="24"/>
          <w:lang w:val="uk-UA"/>
        </w:rPr>
        <w:t>Протягом періоду будівництва Управитель відповідно до умов договору підтверджує Забудовнику обсяг замовлення на будівництво шляхом надання даних про об'єкти інвестування, майнові права на які передані Довірителям фонду на умовах Правил цього фонду.</w:t>
      </w:r>
    </w:p>
    <w:p w:rsidR="00F71DE0" w:rsidRPr="00A20B08" w:rsidRDefault="00F71DE0" w:rsidP="00F71DE0">
      <w:pPr>
        <w:numPr>
          <w:ilvl w:val="1"/>
          <w:numId w:val="16"/>
        </w:numPr>
        <w:ind w:left="0" w:firstLine="720"/>
        <w:jc w:val="both"/>
        <w:rPr>
          <w:sz w:val="24"/>
          <w:lang w:val="uk-UA"/>
        </w:rPr>
      </w:pPr>
      <w:r w:rsidRPr="00A20B08">
        <w:rPr>
          <w:sz w:val="24"/>
          <w:lang w:val="uk-UA"/>
        </w:rPr>
        <w:t xml:space="preserve">Управитель здійснює контроль за дотриманням Забудовником виконання умов та зобов'язань за укладеним Договором Управителя з Забудовником шляхом проведення нагляду за будівництвом </w:t>
      </w:r>
      <w:r>
        <w:rPr>
          <w:sz w:val="24"/>
          <w:lang w:val="uk-UA"/>
        </w:rPr>
        <w:t xml:space="preserve"> </w:t>
      </w:r>
      <w:r w:rsidRPr="00A20B08">
        <w:rPr>
          <w:sz w:val="24"/>
          <w:lang w:val="uk-UA"/>
        </w:rPr>
        <w:t xml:space="preserve">з метою своєчасного запобігання виникненню ризикових ситуацій у процесі будівництва внаслідок дій чи бездіяльності Забудовника, що можуть призвести до: </w:t>
      </w:r>
    </w:p>
    <w:p w:rsidR="00F71DE0" w:rsidRPr="006F478E" w:rsidRDefault="00F71DE0" w:rsidP="00F71DE0">
      <w:pPr>
        <w:ind w:left="840"/>
        <w:jc w:val="both"/>
        <w:rPr>
          <w:sz w:val="24"/>
          <w:szCs w:val="24"/>
          <w:lang w:val="uk-UA"/>
        </w:rPr>
      </w:pPr>
      <w:r w:rsidRPr="00A20B08">
        <w:rPr>
          <w:sz w:val="24"/>
          <w:lang w:val="uk-UA"/>
        </w:rPr>
        <w:t>- змін основних технічних характеристик об'єктів будівництва</w:t>
      </w:r>
      <w:r>
        <w:rPr>
          <w:sz w:val="24"/>
          <w:lang w:val="uk-UA"/>
        </w:rPr>
        <w:t xml:space="preserve"> та/або </w:t>
      </w:r>
      <w:proofErr w:type="spellStart"/>
      <w:r w:rsidRPr="006F478E">
        <w:rPr>
          <w:sz w:val="24"/>
          <w:szCs w:val="24"/>
        </w:rPr>
        <w:t>об'єктів</w:t>
      </w:r>
      <w:proofErr w:type="spellEnd"/>
      <w:r w:rsidRPr="006F478E">
        <w:rPr>
          <w:sz w:val="24"/>
          <w:szCs w:val="24"/>
        </w:rPr>
        <w:t xml:space="preserve"> </w:t>
      </w:r>
      <w:proofErr w:type="spellStart"/>
      <w:r w:rsidRPr="006F478E">
        <w:rPr>
          <w:sz w:val="24"/>
          <w:szCs w:val="24"/>
        </w:rPr>
        <w:t>інвестування</w:t>
      </w:r>
      <w:proofErr w:type="spellEnd"/>
      <w:r w:rsidRPr="006F478E">
        <w:rPr>
          <w:sz w:val="24"/>
          <w:szCs w:val="24"/>
          <w:lang w:val="uk-UA"/>
        </w:rPr>
        <w:t xml:space="preserve">; </w:t>
      </w:r>
    </w:p>
    <w:p w:rsidR="00F71DE0" w:rsidRPr="00A20B08" w:rsidRDefault="00F71DE0" w:rsidP="00F71DE0">
      <w:pPr>
        <w:ind w:left="840"/>
        <w:jc w:val="both"/>
        <w:rPr>
          <w:sz w:val="24"/>
          <w:lang w:val="uk-UA"/>
        </w:rPr>
      </w:pPr>
      <w:r w:rsidRPr="00A20B08">
        <w:rPr>
          <w:sz w:val="24"/>
          <w:lang w:val="uk-UA"/>
        </w:rPr>
        <w:t xml:space="preserve">- погіршення споживчих властивостей об'єктів будівництва та/або об'єктів інвестування; </w:t>
      </w:r>
    </w:p>
    <w:p w:rsidR="00F71DE0" w:rsidRPr="00A20B08" w:rsidRDefault="00F71DE0" w:rsidP="00F71DE0">
      <w:pPr>
        <w:ind w:left="840"/>
        <w:jc w:val="both"/>
        <w:rPr>
          <w:sz w:val="24"/>
          <w:lang w:val="uk-UA"/>
        </w:rPr>
      </w:pPr>
      <w:r w:rsidRPr="00A20B08">
        <w:rPr>
          <w:sz w:val="24"/>
          <w:lang w:val="uk-UA"/>
        </w:rPr>
        <w:t xml:space="preserve">- зростання вартості будівництва більш ніж на 20 відсотків; </w:t>
      </w:r>
    </w:p>
    <w:p w:rsidR="00F71DE0" w:rsidRPr="00A20B08" w:rsidRDefault="00F71DE0" w:rsidP="00F71DE0">
      <w:pPr>
        <w:ind w:left="840"/>
        <w:jc w:val="both"/>
        <w:rPr>
          <w:sz w:val="24"/>
          <w:lang w:val="uk-UA"/>
        </w:rPr>
      </w:pPr>
      <w:r w:rsidRPr="00A20B08">
        <w:rPr>
          <w:sz w:val="24"/>
          <w:lang w:val="uk-UA"/>
        </w:rPr>
        <w:t xml:space="preserve">- збільшення строків будівництва більш ніж на 90 днів. </w:t>
      </w:r>
    </w:p>
    <w:p w:rsidR="00F71DE0" w:rsidRPr="00A20B08" w:rsidRDefault="00F71DE0" w:rsidP="00F71DE0">
      <w:pPr>
        <w:numPr>
          <w:ilvl w:val="1"/>
          <w:numId w:val="16"/>
        </w:numPr>
        <w:ind w:left="0" w:firstLine="720"/>
        <w:jc w:val="both"/>
        <w:rPr>
          <w:sz w:val="24"/>
          <w:lang w:val="uk-UA"/>
        </w:rPr>
      </w:pPr>
      <w:r w:rsidRPr="00A20B08">
        <w:rPr>
          <w:sz w:val="24"/>
          <w:lang w:val="uk-UA"/>
        </w:rPr>
        <w:t xml:space="preserve">Управитель має право залучати до проведення нагляду відповідних технічних спеціалістів, як шляхом укладання відповідного договору з такою особою, так і організації нагляду відповідною юридичною особою, з якою Управителем укладений договір. </w:t>
      </w:r>
    </w:p>
    <w:p w:rsidR="00F71DE0" w:rsidRPr="009857D2" w:rsidRDefault="00F71DE0" w:rsidP="00F71DE0">
      <w:pPr>
        <w:numPr>
          <w:ilvl w:val="1"/>
          <w:numId w:val="16"/>
        </w:numPr>
        <w:ind w:left="0" w:firstLine="720"/>
        <w:jc w:val="both"/>
        <w:rPr>
          <w:sz w:val="24"/>
          <w:szCs w:val="24"/>
          <w:lang w:val="uk-UA"/>
        </w:rPr>
      </w:pPr>
      <w:r w:rsidRPr="009857D2">
        <w:rPr>
          <w:sz w:val="24"/>
          <w:szCs w:val="24"/>
          <w:lang w:val="uk-UA"/>
        </w:rPr>
        <w:t xml:space="preserve">У разі виявлення </w:t>
      </w:r>
      <w:r>
        <w:rPr>
          <w:sz w:val="24"/>
          <w:szCs w:val="24"/>
          <w:lang w:val="uk-UA"/>
        </w:rPr>
        <w:t>У</w:t>
      </w:r>
      <w:r w:rsidRPr="009857D2">
        <w:rPr>
          <w:sz w:val="24"/>
          <w:szCs w:val="24"/>
          <w:lang w:val="uk-UA"/>
        </w:rPr>
        <w:t xml:space="preserve">правителем ризику порушень умов договору </w:t>
      </w:r>
      <w:r>
        <w:rPr>
          <w:sz w:val="24"/>
          <w:szCs w:val="24"/>
          <w:lang w:val="uk-UA"/>
        </w:rPr>
        <w:t>У</w:t>
      </w:r>
      <w:r w:rsidRPr="009857D2">
        <w:rPr>
          <w:sz w:val="24"/>
          <w:szCs w:val="24"/>
          <w:lang w:val="uk-UA"/>
        </w:rPr>
        <w:t>правитель має право припинити фінансування будівництва,  вимагати розірвання договору,  повернення</w:t>
      </w:r>
      <w:r>
        <w:rPr>
          <w:sz w:val="24"/>
          <w:szCs w:val="24"/>
          <w:lang w:val="uk-UA"/>
        </w:rPr>
        <w:t xml:space="preserve"> забудовником усіх спрямованих на фінансування </w:t>
      </w:r>
      <w:r w:rsidRPr="009857D2">
        <w:rPr>
          <w:sz w:val="24"/>
          <w:szCs w:val="24"/>
          <w:lang w:val="uk-UA"/>
        </w:rPr>
        <w:t>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відповідно до</w:t>
      </w:r>
      <w:r>
        <w:rPr>
          <w:sz w:val="24"/>
          <w:szCs w:val="24"/>
          <w:lang w:val="uk-UA"/>
        </w:rPr>
        <w:t xml:space="preserve"> </w:t>
      </w:r>
      <w:r w:rsidRPr="009857D2">
        <w:rPr>
          <w:sz w:val="24"/>
          <w:szCs w:val="24"/>
          <w:lang w:val="uk-UA"/>
        </w:rPr>
        <w:t>вимог Закон України “Про фінансово-кредитні механізми і управління майном при будівництві житла та операціях з нерухомістю”</w:t>
      </w:r>
      <w:r>
        <w:rPr>
          <w:sz w:val="24"/>
          <w:szCs w:val="24"/>
          <w:lang w:val="uk-UA"/>
        </w:rPr>
        <w:t xml:space="preserve"> </w:t>
      </w:r>
      <w:r w:rsidRPr="009857D2">
        <w:rPr>
          <w:sz w:val="24"/>
          <w:szCs w:val="24"/>
          <w:lang w:val="uk-UA"/>
        </w:rPr>
        <w:t xml:space="preserve"> № 978-IV,  що виходять із  ФФБ  у  зв'язку  із розірванням  договору  про участь у ФФБ,  а також здійснювати інші заходи щодо виконання забудовником своїх зобов'язань за договором, визначені цим Законом</w:t>
      </w:r>
    </w:p>
    <w:p w:rsidR="00F71DE0" w:rsidRPr="00A20B08" w:rsidRDefault="00F71DE0" w:rsidP="00F71DE0">
      <w:pPr>
        <w:numPr>
          <w:ilvl w:val="1"/>
          <w:numId w:val="16"/>
        </w:numPr>
        <w:ind w:left="0" w:firstLine="720"/>
        <w:jc w:val="both"/>
        <w:rPr>
          <w:sz w:val="24"/>
          <w:lang w:val="uk-UA"/>
        </w:rPr>
      </w:pPr>
      <w:r w:rsidRPr="00A20B08">
        <w:rPr>
          <w:sz w:val="24"/>
          <w:lang w:val="uk-UA"/>
        </w:rPr>
        <w:t xml:space="preserve">Забудовник зобов'язаний на вимогу Управителя протягом строку, визначеного в Договорі Управителя з Забудовником, повернути грошові кошти на рахунок Фонду або уступити майнові права на нерухомість, яка є об'єктом будівництва, Управителю, якщо інше не передбачено Договором </w:t>
      </w:r>
      <w:r>
        <w:rPr>
          <w:sz w:val="24"/>
          <w:lang w:val="uk-UA"/>
        </w:rPr>
        <w:t xml:space="preserve">між </w:t>
      </w:r>
      <w:r w:rsidRPr="00A20B08">
        <w:rPr>
          <w:sz w:val="24"/>
          <w:lang w:val="uk-UA"/>
        </w:rPr>
        <w:t>Управител</w:t>
      </w:r>
      <w:r>
        <w:rPr>
          <w:sz w:val="24"/>
          <w:lang w:val="uk-UA"/>
        </w:rPr>
        <w:t>ем</w:t>
      </w:r>
      <w:r w:rsidRPr="00A20B08">
        <w:rPr>
          <w:sz w:val="24"/>
          <w:lang w:val="uk-UA"/>
        </w:rPr>
        <w:t xml:space="preserve"> </w:t>
      </w:r>
      <w:r>
        <w:rPr>
          <w:sz w:val="24"/>
          <w:lang w:val="uk-UA"/>
        </w:rPr>
        <w:t xml:space="preserve"> та</w:t>
      </w:r>
      <w:r w:rsidRPr="00A20B08">
        <w:rPr>
          <w:sz w:val="24"/>
          <w:lang w:val="uk-UA"/>
        </w:rPr>
        <w:t xml:space="preserve"> Забудовником.</w:t>
      </w:r>
    </w:p>
    <w:p w:rsidR="00F71DE0" w:rsidRPr="00A20B08" w:rsidRDefault="00F71DE0" w:rsidP="00F71DE0">
      <w:pPr>
        <w:numPr>
          <w:ilvl w:val="1"/>
          <w:numId w:val="16"/>
        </w:numPr>
        <w:ind w:left="0" w:firstLine="720"/>
        <w:jc w:val="both"/>
        <w:rPr>
          <w:sz w:val="24"/>
          <w:lang w:val="uk-UA"/>
        </w:rPr>
      </w:pPr>
      <w:r w:rsidRPr="00A20B08">
        <w:rPr>
          <w:sz w:val="24"/>
          <w:lang w:val="uk-UA"/>
        </w:rPr>
        <w:t>Управитель на умовах цих Правил:</w:t>
      </w:r>
    </w:p>
    <w:p w:rsidR="00F71DE0" w:rsidRPr="00A20B08" w:rsidRDefault="00F71DE0" w:rsidP="00F71DE0">
      <w:pPr>
        <w:numPr>
          <w:ilvl w:val="0"/>
          <w:numId w:val="3"/>
        </w:numPr>
        <w:tabs>
          <w:tab w:val="num" w:pos="0"/>
        </w:tabs>
        <w:ind w:left="142" w:firstLine="567"/>
        <w:jc w:val="both"/>
        <w:rPr>
          <w:snapToGrid w:val="0"/>
          <w:sz w:val="24"/>
          <w:lang w:val="uk-UA"/>
        </w:rPr>
      </w:pPr>
      <w:r w:rsidRPr="00A20B08">
        <w:rPr>
          <w:snapToGrid w:val="0"/>
          <w:sz w:val="24"/>
          <w:lang w:val="uk-UA"/>
        </w:rPr>
        <w:t>укладає з фізичними та юридичними особами Договори про участь у ФФБ;</w:t>
      </w:r>
    </w:p>
    <w:p w:rsidR="00F71DE0" w:rsidRPr="00A20B08" w:rsidRDefault="00F71DE0" w:rsidP="00F71DE0">
      <w:pPr>
        <w:numPr>
          <w:ilvl w:val="0"/>
          <w:numId w:val="3"/>
        </w:numPr>
        <w:tabs>
          <w:tab w:val="num" w:pos="0"/>
        </w:tabs>
        <w:ind w:left="142" w:firstLine="567"/>
        <w:jc w:val="both"/>
        <w:rPr>
          <w:snapToGrid w:val="0"/>
          <w:sz w:val="24"/>
          <w:lang w:val="uk-UA"/>
        </w:rPr>
      </w:pPr>
      <w:r w:rsidRPr="00A20B08">
        <w:rPr>
          <w:snapToGrid w:val="0"/>
          <w:sz w:val="24"/>
          <w:lang w:val="uk-UA"/>
        </w:rPr>
        <w:t>залучає кошти Довірителів в управління та зараховує їх на рахунок ФФБ;</w:t>
      </w:r>
    </w:p>
    <w:p w:rsidR="00F71DE0" w:rsidRPr="00A20B08" w:rsidRDefault="00F71DE0" w:rsidP="00F71DE0">
      <w:pPr>
        <w:numPr>
          <w:ilvl w:val="0"/>
          <w:numId w:val="3"/>
        </w:numPr>
        <w:tabs>
          <w:tab w:val="num" w:pos="0"/>
        </w:tabs>
        <w:ind w:left="142" w:firstLine="567"/>
        <w:jc w:val="both"/>
        <w:rPr>
          <w:snapToGrid w:val="0"/>
          <w:sz w:val="24"/>
          <w:lang w:val="uk-UA"/>
        </w:rPr>
      </w:pPr>
      <w:r w:rsidRPr="00A20B08">
        <w:rPr>
          <w:snapToGrid w:val="0"/>
          <w:sz w:val="24"/>
          <w:lang w:val="uk-UA"/>
        </w:rPr>
        <w:t>закріплює за Довірителем обраний ним об’єкт інвестування;</w:t>
      </w:r>
    </w:p>
    <w:p w:rsidR="00F71DE0" w:rsidRPr="00A20B08" w:rsidRDefault="00F71DE0" w:rsidP="00F71DE0">
      <w:pPr>
        <w:numPr>
          <w:ilvl w:val="0"/>
          <w:numId w:val="3"/>
        </w:numPr>
        <w:tabs>
          <w:tab w:val="num" w:pos="0"/>
        </w:tabs>
        <w:ind w:left="142" w:firstLine="567"/>
        <w:jc w:val="both"/>
        <w:rPr>
          <w:snapToGrid w:val="0"/>
          <w:sz w:val="24"/>
          <w:lang w:val="uk-UA"/>
        </w:rPr>
      </w:pPr>
      <w:r w:rsidRPr="00A20B08">
        <w:rPr>
          <w:snapToGrid w:val="0"/>
          <w:sz w:val="24"/>
          <w:lang w:val="uk-UA"/>
        </w:rPr>
        <w:t>після внесення Довірителем коштів до ФФБ видає Довірителю свідоцтво про участь у ФФБ - документ, що підтверджує участь Довірителя у ФФБ;</w:t>
      </w:r>
    </w:p>
    <w:p w:rsidR="00F71DE0" w:rsidRPr="00513FE2" w:rsidRDefault="00F71DE0" w:rsidP="00F71DE0">
      <w:pPr>
        <w:numPr>
          <w:ilvl w:val="0"/>
          <w:numId w:val="3"/>
        </w:numPr>
        <w:tabs>
          <w:tab w:val="num" w:pos="0"/>
        </w:tabs>
        <w:ind w:left="142" w:firstLine="567"/>
        <w:jc w:val="both"/>
        <w:rPr>
          <w:sz w:val="24"/>
          <w:lang w:val="uk-UA"/>
        </w:rPr>
      </w:pPr>
      <w:r w:rsidRPr="00A20B08">
        <w:rPr>
          <w:snapToGrid w:val="0"/>
          <w:sz w:val="24"/>
          <w:lang w:val="uk-UA"/>
        </w:rPr>
        <w:t xml:space="preserve">передає Довірителям, які повністю </w:t>
      </w:r>
      <w:proofErr w:type="spellStart"/>
      <w:r w:rsidRPr="00A20B08">
        <w:rPr>
          <w:snapToGrid w:val="0"/>
          <w:sz w:val="24"/>
          <w:lang w:val="uk-UA"/>
        </w:rPr>
        <w:t>проінвестували</w:t>
      </w:r>
      <w:proofErr w:type="spellEnd"/>
      <w:r w:rsidRPr="00A20B08">
        <w:rPr>
          <w:snapToGrid w:val="0"/>
          <w:sz w:val="24"/>
          <w:lang w:val="uk-UA"/>
        </w:rPr>
        <w:t xml:space="preserve"> закріплені за ними Об'єкти інвестування, майнові права на ці Об'єкти інвестування за договором про уступки</w:t>
      </w:r>
      <w:r>
        <w:rPr>
          <w:snapToGrid w:val="0"/>
          <w:sz w:val="24"/>
          <w:lang w:val="uk-UA"/>
        </w:rPr>
        <w:t xml:space="preserve"> майнових прав;</w:t>
      </w:r>
    </w:p>
    <w:p w:rsidR="00F71DE0" w:rsidRPr="00513FE2" w:rsidRDefault="00F71DE0" w:rsidP="00F71DE0">
      <w:pPr>
        <w:numPr>
          <w:ilvl w:val="0"/>
          <w:numId w:val="3"/>
        </w:numPr>
        <w:tabs>
          <w:tab w:val="num" w:pos="0"/>
        </w:tabs>
        <w:ind w:left="142" w:firstLine="567"/>
        <w:jc w:val="both"/>
        <w:rPr>
          <w:sz w:val="24"/>
          <w:lang w:val="uk-UA"/>
        </w:rPr>
      </w:pPr>
      <w:r w:rsidRPr="00513FE2">
        <w:rPr>
          <w:sz w:val="24"/>
          <w:lang w:val="uk-UA"/>
        </w:rPr>
        <w:t xml:space="preserve">забезпечення можливості   отримання  </w:t>
      </w:r>
      <w:r>
        <w:rPr>
          <w:sz w:val="24"/>
          <w:lang w:val="uk-UA"/>
        </w:rPr>
        <w:t>Д</w:t>
      </w:r>
      <w:r w:rsidRPr="00513FE2">
        <w:rPr>
          <w:sz w:val="24"/>
          <w:lang w:val="uk-UA"/>
        </w:rPr>
        <w:t xml:space="preserve">овірителем,  на  умовах Правил та договору управління майном,  коштів з ФФБ на  </w:t>
      </w:r>
      <w:r>
        <w:rPr>
          <w:sz w:val="24"/>
          <w:lang w:val="uk-UA"/>
        </w:rPr>
        <w:t>вимогу Д</w:t>
      </w:r>
      <w:r w:rsidRPr="00513FE2">
        <w:rPr>
          <w:sz w:val="24"/>
          <w:lang w:val="uk-UA"/>
        </w:rPr>
        <w:t>овірителя в разі його відмови від участі у фонді.</w:t>
      </w:r>
    </w:p>
    <w:p w:rsidR="00F71DE0" w:rsidRPr="00804E91" w:rsidRDefault="00F71DE0" w:rsidP="00F71DE0">
      <w:pPr>
        <w:numPr>
          <w:ilvl w:val="1"/>
          <w:numId w:val="16"/>
        </w:numPr>
        <w:ind w:left="0" w:firstLine="720"/>
        <w:jc w:val="both"/>
        <w:rPr>
          <w:sz w:val="24"/>
          <w:szCs w:val="24"/>
          <w:lang w:val="uk-UA"/>
        </w:rPr>
      </w:pPr>
      <w:r w:rsidRPr="00804E91">
        <w:rPr>
          <w:sz w:val="24"/>
          <w:szCs w:val="24"/>
          <w:lang w:val="uk-UA"/>
        </w:rPr>
        <w:t>Управитель спрямовує кошти Довірителів, залучені до ФФБ, на фінансування спорудження Об'єкту будівництва та формування оперативного резерву. Управитель перераховує кошти Забудовнику за винятком коштів оперативного резерву.</w:t>
      </w:r>
      <w:r w:rsidRPr="00804E91">
        <w:rPr>
          <w:sz w:val="24"/>
          <w:szCs w:val="24"/>
        </w:rPr>
        <w:t xml:space="preserve"> </w:t>
      </w:r>
      <w:proofErr w:type="spellStart"/>
      <w:r w:rsidRPr="00804E91">
        <w:rPr>
          <w:sz w:val="24"/>
          <w:szCs w:val="24"/>
        </w:rPr>
        <w:t>Забудовник</w:t>
      </w:r>
      <w:proofErr w:type="spellEnd"/>
      <w:r w:rsidRPr="00804E91">
        <w:rPr>
          <w:sz w:val="24"/>
          <w:szCs w:val="24"/>
        </w:rPr>
        <w:t xml:space="preserve"> </w:t>
      </w:r>
      <w:proofErr w:type="spellStart"/>
      <w:r w:rsidRPr="00804E91">
        <w:rPr>
          <w:sz w:val="24"/>
          <w:szCs w:val="24"/>
        </w:rPr>
        <w:lastRenderedPageBreak/>
        <w:t>зобов'язаний</w:t>
      </w:r>
      <w:proofErr w:type="spellEnd"/>
      <w:r>
        <w:rPr>
          <w:sz w:val="24"/>
          <w:szCs w:val="24"/>
          <w:lang w:val="uk-UA"/>
        </w:rPr>
        <w:t xml:space="preserve"> </w:t>
      </w:r>
      <w:r w:rsidRPr="00804E91">
        <w:rPr>
          <w:sz w:val="24"/>
          <w:szCs w:val="24"/>
        </w:rPr>
        <w:t>на</w:t>
      </w:r>
      <w:r>
        <w:rPr>
          <w:sz w:val="24"/>
          <w:szCs w:val="24"/>
          <w:lang w:val="uk-UA"/>
        </w:rPr>
        <w:t xml:space="preserve"> </w:t>
      </w:r>
      <w:proofErr w:type="spellStart"/>
      <w:r w:rsidRPr="00804E91">
        <w:rPr>
          <w:sz w:val="24"/>
          <w:szCs w:val="24"/>
        </w:rPr>
        <w:t>вимогу</w:t>
      </w:r>
      <w:proofErr w:type="spellEnd"/>
      <w:r>
        <w:rPr>
          <w:sz w:val="24"/>
          <w:szCs w:val="24"/>
          <w:lang w:val="uk-UA"/>
        </w:rPr>
        <w:t xml:space="preserve"> У</w:t>
      </w:r>
      <w:r w:rsidRPr="00804E91">
        <w:rPr>
          <w:sz w:val="24"/>
          <w:szCs w:val="24"/>
        </w:rPr>
        <w:t>правителя</w:t>
      </w:r>
      <w:r>
        <w:rPr>
          <w:sz w:val="24"/>
          <w:szCs w:val="24"/>
          <w:lang w:val="uk-UA"/>
        </w:rPr>
        <w:t xml:space="preserve"> </w:t>
      </w:r>
      <w:proofErr w:type="spellStart"/>
      <w:r w:rsidRPr="00804E91">
        <w:rPr>
          <w:sz w:val="24"/>
          <w:szCs w:val="24"/>
        </w:rPr>
        <w:t>протягом</w:t>
      </w:r>
      <w:proofErr w:type="spellEnd"/>
      <w:r>
        <w:rPr>
          <w:sz w:val="24"/>
          <w:szCs w:val="24"/>
          <w:lang w:val="uk-UA"/>
        </w:rPr>
        <w:t xml:space="preserve"> </w:t>
      </w:r>
      <w:r w:rsidRPr="00804E91">
        <w:rPr>
          <w:sz w:val="24"/>
          <w:szCs w:val="24"/>
        </w:rPr>
        <w:t xml:space="preserve">строку, </w:t>
      </w:r>
      <w:proofErr w:type="spellStart"/>
      <w:r w:rsidRPr="00804E91">
        <w:rPr>
          <w:sz w:val="24"/>
          <w:szCs w:val="24"/>
        </w:rPr>
        <w:t>визначеного</w:t>
      </w:r>
      <w:proofErr w:type="spellEnd"/>
      <w:r w:rsidRPr="00804E91">
        <w:rPr>
          <w:sz w:val="24"/>
          <w:szCs w:val="24"/>
        </w:rPr>
        <w:t xml:space="preserve"> в </w:t>
      </w:r>
      <w:proofErr w:type="spellStart"/>
      <w:r w:rsidRPr="00804E91">
        <w:rPr>
          <w:sz w:val="24"/>
          <w:szCs w:val="24"/>
        </w:rPr>
        <w:t>договорі</w:t>
      </w:r>
      <w:proofErr w:type="spellEnd"/>
      <w:r w:rsidRPr="00804E91">
        <w:rPr>
          <w:sz w:val="24"/>
          <w:szCs w:val="24"/>
        </w:rPr>
        <w:t xml:space="preserve">, </w:t>
      </w:r>
      <w:proofErr w:type="spellStart"/>
      <w:r w:rsidRPr="00804E91">
        <w:rPr>
          <w:sz w:val="24"/>
          <w:szCs w:val="24"/>
        </w:rPr>
        <w:t>повернути</w:t>
      </w:r>
      <w:proofErr w:type="spellEnd"/>
      <w:r w:rsidRPr="00804E91">
        <w:rPr>
          <w:sz w:val="24"/>
          <w:szCs w:val="24"/>
        </w:rPr>
        <w:t xml:space="preserve"> </w:t>
      </w:r>
      <w:proofErr w:type="spellStart"/>
      <w:r w:rsidRPr="00804E91">
        <w:rPr>
          <w:sz w:val="24"/>
          <w:szCs w:val="24"/>
        </w:rPr>
        <w:t>грошові</w:t>
      </w:r>
      <w:proofErr w:type="spellEnd"/>
      <w:r>
        <w:rPr>
          <w:sz w:val="24"/>
          <w:szCs w:val="24"/>
          <w:lang w:val="uk-UA"/>
        </w:rPr>
        <w:t xml:space="preserve"> </w:t>
      </w:r>
      <w:proofErr w:type="spellStart"/>
      <w:r w:rsidRPr="00804E91">
        <w:rPr>
          <w:sz w:val="24"/>
          <w:szCs w:val="24"/>
        </w:rPr>
        <w:t>кошти</w:t>
      </w:r>
      <w:proofErr w:type="spellEnd"/>
      <w:r>
        <w:rPr>
          <w:sz w:val="24"/>
          <w:szCs w:val="24"/>
          <w:lang w:val="uk-UA"/>
        </w:rPr>
        <w:t xml:space="preserve"> </w:t>
      </w:r>
      <w:r w:rsidRPr="00804E91">
        <w:rPr>
          <w:sz w:val="24"/>
          <w:szCs w:val="24"/>
        </w:rPr>
        <w:t>на</w:t>
      </w:r>
      <w:r>
        <w:rPr>
          <w:sz w:val="24"/>
          <w:szCs w:val="24"/>
          <w:lang w:val="uk-UA"/>
        </w:rPr>
        <w:t xml:space="preserve"> </w:t>
      </w:r>
      <w:proofErr w:type="spellStart"/>
      <w:r w:rsidRPr="00804E91">
        <w:rPr>
          <w:sz w:val="24"/>
          <w:szCs w:val="24"/>
        </w:rPr>
        <w:t>рахунок</w:t>
      </w:r>
      <w:proofErr w:type="spellEnd"/>
      <w:r>
        <w:rPr>
          <w:sz w:val="24"/>
          <w:szCs w:val="24"/>
          <w:lang w:val="uk-UA"/>
        </w:rPr>
        <w:t xml:space="preserve"> </w:t>
      </w:r>
      <w:r w:rsidRPr="00804E91">
        <w:rPr>
          <w:sz w:val="24"/>
          <w:szCs w:val="24"/>
        </w:rPr>
        <w:t>ФФБ</w:t>
      </w:r>
      <w:r>
        <w:rPr>
          <w:sz w:val="24"/>
          <w:szCs w:val="24"/>
          <w:lang w:val="uk-UA"/>
        </w:rPr>
        <w:t xml:space="preserve"> </w:t>
      </w:r>
      <w:proofErr w:type="spellStart"/>
      <w:r w:rsidRPr="00804E91">
        <w:rPr>
          <w:sz w:val="24"/>
          <w:szCs w:val="24"/>
        </w:rPr>
        <w:t>або</w:t>
      </w:r>
      <w:proofErr w:type="spellEnd"/>
      <w:r w:rsidRPr="00804E91">
        <w:rPr>
          <w:sz w:val="24"/>
          <w:szCs w:val="24"/>
        </w:rPr>
        <w:t xml:space="preserve"> </w:t>
      </w:r>
      <w:proofErr w:type="spellStart"/>
      <w:r w:rsidRPr="00804E91">
        <w:rPr>
          <w:sz w:val="24"/>
          <w:szCs w:val="24"/>
        </w:rPr>
        <w:t>уступити</w:t>
      </w:r>
      <w:proofErr w:type="spellEnd"/>
      <w:r w:rsidRPr="00804E91">
        <w:rPr>
          <w:sz w:val="24"/>
          <w:szCs w:val="24"/>
        </w:rPr>
        <w:t xml:space="preserve"> </w:t>
      </w:r>
      <w:proofErr w:type="spellStart"/>
      <w:r w:rsidRPr="00804E91">
        <w:rPr>
          <w:sz w:val="24"/>
          <w:szCs w:val="24"/>
        </w:rPr>
        <w:t>майнові</w:t>
      </w:r>
      <w:proofErr w:type="spellEnd"/>
      <w:r w:rsidRPr="00804E91">
        <w:rPr>
          <w:sz w:val="24"/>
          <w:szCs w:val="24"/>
        </w:rPr>
        <w:t xml:space="preserve"> права на </w:t>
      </w:r>
      <w:proofErr w:type="spellStart"/>
      <w:r w:rsidRPr="00804E91">
        <w:rPr>
          <w:sz w:val="24"/>
          <w:szCs w:val="24"/>
        </w:rPr>
        <w:t>нерухомість</w:t>
      </w:r>
      <w:proofErr w:type="spellEnd"/>
      <w:r w:rsidRPr="00804E91">
        <w:rPr>
          <w:sz w:val="24"/>
          <w:szCs w:val="24"/>
        </w:rPr>
        <w:t xml:space="preserve">, яка є </w:t>
      </w:r>
      <w:proofErr w:type="spellStart"/>
      <w:r w:rsidRPr="00804E91">
        <w:rPr>
          <w:sz w:val="24"/>
          <w:szCs w:val="24"/>
        </w:rPr>
        <w:t>об'єктом</w:t>
      </w:r>
      <w:proofErr w:type="spellEnd"/>
      <w:r w:rsidRPr="00804E91">
        <w:rPr>
          <w:sz w:val="24"/>
          <w:szCs w:val="24"/>
        </w:rPr>
        <w:t xml:space="preserve"> </w:t>
      </w:r>
      <w:proofErr w:type="spellStart"/>
      <w:r w:rsidRPr="00804E91">
        <w:rPr>
          <w:sz w:val="24"/>
          <w:szCs w:val="24"/>
        </w:rPr>
        <w:t>будівництва</w:t>
      </w:r>
      <w:proofErr w:type="spellEnd"/>
      <w:r w:rsidRPr="00804E91">
        <w:rPr>
          <w:sz w:val="24"/>
          <w:szCs w:val="24"/>
        </w:rPr>
        <w:t xml:space="preserve">, </w:t>
      </w:r>
      <w:proofErr w:type="spellStart"/>
      <w:r w:rsidRPr="00804E91">
        <w:rPr>
          <w:sz w:val="24"/>
          <w:szCs w:val="24"/>
        </w:rPr>
        <w:t>чи</w:t>
      </w:r>
      <w:proofErr w:type="spellEnd"/>
      <w:r w:rsidRPr="00804E91">
        <w:rPr>
          <w:sz w:val="24"/>
          <w:szCs w:val="24"/>
        </w:rPr>
        <w:t xml:space="preserve"> на </w:t>
      </w:r>
      <w:proofErr w:type="spellStart"/>
      <w:r w:rsidRPr="00804E91">
        <w:rPr>
          <w:sz w:val="24"/>
          <w:szCs w:val="24"/>
        </w:rPr>
        <w:t>інші</w:t>
      </w:r>
      <w:proofErr w:type="spellEnd"/>
      <w:r w:rsidRPr="00804E91">
        <w:rPr>
          <w:sz w:val="24"/>
          <w:szCs w:val="24"/>
        </w:rPr>
        <w:t xml:space="preserve"> </w:t>
      </w:r>
      <w:proofErr w:type="spellStart"/>
      <w:r w:rsidRPr="00804E91">
        <w:rPr>
          <w:sz w:val="24"/>
          <w:szCs w:val="24"/>
        </w:rPr>
        <w:t>предмети</w:t>
      </w:r>
      <w:proofErr w:type="spellEnd"/>
      <w:r w:rsidRPr="00804E91">
        <w:rPr>
          <w:sz w:val="24"/>
          <w:szCs w:val="24"/>
        </w:rPr>
        <w:t xml:space="preserve"> </w:t>
      </w:r>
      <w:proofErr w:type="spellStart"/>
      <w:r w:rsidRPr="00804E91">
        <w:rPr>
          <w:sz w:val="24"/>
          <w:szCs w:val="24"/>
        </w:rPr>
        <w:t>іпотеки</w:t>
      </w:r>
      <w:proofErr w:type="spellEnd"/>
      <w:r w:rsidRPr="00804E91">
        <w:rPr>
          <w:sz w:val="24"/>
          <w:szCs w:val="24"/>
        </w:rPr>
        <w:t xml:space="preserve"> </w:t>
      </w:r>
      <w:r>
        <w:rPr>
          <w:sz w:val="24"/>
          <w:szCs w:val="24"/>
          <w:lang w:val="uk-UA"/>
        </w:rPr>
        <w:t>У</w:t>
      </w:r>
      <w:r w:rsidRPr="00804E91">
        <w:rPr>
          <w:sz w:val="24"/>
          <w:szCs w:val="24"/>
        </w:rPr>
        <w:t>правителю</w:t>
      </w:r>
      <w:r>
        <w:rPr>
          <w:sz w:val="24"/>
          <w:szCs w:val="24"/>
          <w:lang w:val="uk-UA"/>
        </w:rPr>
        <w:t>.</w:t>
      </w:r>
    </w:p>
    <w:p w:rsidR="00F71DE0" w:rsidRPr="00A20B08" w:rsidRDefault="00F71DE0" w:rsidP="00F71DE0">
      <w:pPr>
        <w:numPr>
          <w:ilvl w:val="1"/>
          <w:numId w:val="16"/>
        </w:numPr>
        <w:ind w:left="0" w:firstLine="720"/>
        <w:jc w:val="both"/>
        <w:rPr>
          <w:sz w:val="24"/>
          <w:lang w:val="uk-UA"/>
        </w:rPr>
      </w:pPr>
      <w:r w:rsidRPr="00A20B08">
        <w:rPr>
          <w:sz w:val="24"/>
          <w:szCs w:val="24"/>
          <w:lang w:val="uk-UA"/>
        </w:rPr>
        <w:t>Управитель, вчиняючи фактичні та/або юридичні дії, пов’язані з управлінням майном ФФБ, зобов’язаний повідомляти осіб, з якими він вчиняє правочини, про те, що він є Управителем, а не власником майна.</w:t>
      </w:r>
    </w:p>
    <w:p w:rsidR="00F71DE0" w:rsidRPr="00E20DEC" w:rsidRDefault="00F71DE0" w:rsidP="00F71DE0">
      <w:pPr>
        <w:numPr>
          <w:ilvl w:val="1"/>
          <w:numId w:val="16"/>
        </w:numPr>
        <w:ind w:left="0" w:firstLine="720"/>
        <w:jc w:val="both"/>
        <w:rPr>
          <w:sz w:val="24"/>
          <w:szCs w:val="24"/>
          <w:lang w:val="uk-UA"/>
        </w:rPr>
      </w:pPr>
      <w:r w:rsidRPr="00E20DEC">
        <w:rPr>
          <w:sz w:val="24"/>
          <w:szCs w:val="24"/>
          <w:lang w:val="uk-UA"/>
        </w:rPr>
        <w:t>Управитель здійснює контроль за дотриманням Забудовником виконання умов та зобов'язань за укладеним Договором Управителя з Забудовником шляхом:</w:t>
      </w:r>
    </w:p>
    <w:p w:rsidR="00F71DE0" w:rsidRPr="00E20DEC" w:rsidRDefault="00F71DE0" w:rsidP="00F71DE0">
      <w:pPr>
        <w:numPr>
          <w:ilvl w:val="0"/>
          <w:numId w:val="3"/>
        </w:numPr>
        <w:jc w:val="both"/>
        <w:rPr>
          <w:sz w:val="24"/>
          <w:szCs w:val="24"/>
          <w:lang w:val="uk-UA"/>
        </w:rPr>
      </w:pPr>
      <w:r>
        <w:rPr>
          <w:sz w:val="24"/>
          <w:szCs w:val="24"/>
          <w:lang w:val="uk-UA"/>
        </w:rPr>
        <w:t>ф</w:t>
      </w:r>
      <w:r w:rsidRPr="00E20DEC">
        <w:rPr>
          <w:sz w:val="24"/>
          <w:szCs w:val="24"/>
          <w:lang w:val="uk-UA"/>
        </w:rPr>
        <w:t xml:space="preserve">інансування кожного об'єкта будівництва у порядку,  визначеному  договором  </w:t>
      </w:r>
      <w:r>
        <w:rPr>
          <w:sz w:val="24"/>
          <w:szCs w:val="24"/>
          <w:lang w:val="uk-UA"/>
        </w:rPr>
        <w:t>У</w:t>
      </w:r>
      <w:r w:rsidRPr="00E20DEC">
        <w:rPr>
          <w:sz w:val="24"/>
          <w:szCs w:val="24"/>
          <w:lang w:val="uk-UA"/>
        </w:rPr>
        <w:t xml:space="preserve">правителя з </w:t>
      </w:r>
      <w:r>
        <w:rPr>
          <w:sz w:val="24"/>
          <w:szCs w:val="24"/>
          <w:lang w:val="uk-UA"/>
        </w:rPr>
        <w:t>З</w:t>
      </w:r>
      <w:r w:rsidRPr="00E20DEC">
        <w:rPr>
          <w:sz w:val="24"/>
          <w:szCs w:val="24"/>
          <w:lang w:val="uk-UA"/>
        </w:rPr>
        <w:t>абудовником та відповідно до графіка фінансування, який є невід'ємною частиною договору з Забудовником;</w:t>
      </w:r>
    </w:p>
    <w:p w:rsidR="00F71DE0" w:rsidRPr="00E20DEC" w:rsidRDefault="00F71DE0" w:rsidP="00F71DE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spellStart"/>
      <w:r w:rsidRPr="00E20DEC">
        <w:rPr>
          <w:sz w:val="24"/>
          <w:szCs w:val="24"/>
        </w:rPr>
        <w:t>здійснювати</w:t>
      </w:r>
      <w:proofErr w:type="spellEnd"/>
      <w:r w:rsidRPr="00E20DEC">
        <w:rPr>
          <w:sz w:val="24"/>
          <w:szCs w:val="24"/>
        </w:rPr>
        <w:t xml:space="preserve"> </w:t>
      </w:r>
      <w:proofErr w:type="spellStart"/>
      <w:proofErr w:type="gramStart"/>
      <w:r w:rsidRPr="00E20DEC">
        <w:rPr>
          <w:sz w:val="24"/>
          <w:szCs w:val="24"/>
        </w:rPr>
        <w:t>постійний</w:t>
      </w:r>
      <w:proofErr w:type="spellEnd"/>
      <w:r w:rsidRPr="00E20DEC">
        <w:rPr>
          <w:sz w:val="24"/>
          <w:szCs w:val="24"/>
        </w:rPr>
        <w:t xml:space="preserve">  контроль</w:t>
      </w:r>
      <w:proofErr w:type="gramEnd"/>
      <w:r w:rsidRPr="00E20DEC">
        <w:rPr>
          <w:sz w:val="24"/>
          <w:szCs w:val="24"/>
        </w:rPr>
        <w:t xml:space="preserve">  за   </w:t>
      </w:r>
      <w:proofErr w:type="spellStart"/>
      <w:r w:rsidRPr="00E20DEC">
        <w:rPr>
          <w:sz w:val="24"/>
          <w:szCs w:val="24"/>
        </w:rPr>
        <w:t>достовірністю</w:t>
      </w:r>
      <w:proofErr w:type="spellEnd"/>
      <w:r w:rsidRPr="00E20DEC">
        <w:rPr>
          <w:sz w:val="24"/>
          <w:szCs w:val="24"/>
        </w:rPr>
        <w:t xml:space="preserve"> </w:t>
      </w:r>
      <w:proofErr w:type="spellStart"/>
      <w:r w:rsidRPr="00E20DEC">
        <w:rPr>
          <w:sz w:val="24"/>
          <w:szCs w:val="24"/>
        </w:rPr>
        <w:t>інформації</w:t>
      </w:r>
      <w:proofErr w:type="spellEnd"/>
      <w:r w:rsidRPr="00E20DEC">
        <w:rPr>
          <w:sz w:val="24"/>
          <w:szCs w:val="24"/>
        </w:rPr>
        <w:t xml:space="preserve">,  </w:t>
      </w:r>
      <w:proofErr w:type="spellStart"/>
      <w:r w:rsidRPr="00E20DEC">
        <w:rPr>
          <w:sz w:val="24"/>
          <w:szCs w:val="24"/>
        </w:rPr>
        <w:t>отриманої</w:t>
      </w:r>
      <w:proofErr w:type="spellEnd"/>
      <w:r w:rsidRPr="00E20DEC">
        <w:rPr>
          <w:sz w:val="24"/>
          <w:szCs w:val="24"/>
        </w:rPr>
        <w:t xml:space="preserve"> у </w:t>
      </w:r>
      <w:proofErr w:type="spellStart"/>
      <w:r w:rsidRPr="00E20DEC">
        <w:rPr>
          <w:sz w:val="24"/>
          <w:szCs w:val="24"/>
        </w:rPr>
        <w:t>звітності</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w:t>
      </w:r>
      <w:r>
        <w:rPr>
          <w:sz w:val="24"/>
          <w:szCs w:val="24"/>
          <w:lang w:val="uk-UA"/>
        </w:rPr>
        <w:t>У</w:t>
      </w:r>
      <w:r w:rsidRPr="00E20DEC">
        <w:rPr>
          <w:sz w:val="24"/>
          <w:szCs w:val="24"/>
        </w:rPr>
        <w:t xml:space="preserve">правителю ФФБ,  та за  результатами  </w:t>
      </w:r>
      <w:proofErr w:type="spellStart"/>
      <w:r w:rsidRPr="00E20DEC">
        <w:rPr>
          <w:sz w:val="24"/>
          <w:szCs w:val="24"/>
        </w:rPr>
        <w:t>здійснення</w:t>
      </w:r>
      <w:proofErr w:type="spellEnd"/>
      <w:r w:rsidRPr="00E20DEC">
        <w:rPr>
          <w:sz w:val="24"/>
          <w:szCs w:val="24"/>
        </w:rPr>
        <w:t xml:space="preserve">  контролю  за </w:t>
      </w:r>
      <w:proofErr w:type="spellStart"/>
      <w:r w:rsidRPr="00E20DEC">
        <w:rPr>
          <w:sz w:val="24"/>
          <w:szCs w:val="24"/>
        </w:rPr>
        <w:t>кожним</w:t>
      </w:r>
      <w:proofErr w:type="spellEnd"/>
      <w:r w:rsidRPr="00E20DEC">
        <w:rPr>
          <w:sz w:val="24"/>
          <w:szCs w:val="24"/>
        </w:rPr>
        <w:t xml:space="preserve"> </w:t>
      </w:r>
      <w:proofErr w:type="spellStart"/>
      <w:r w:rsidRPr="00E20DEC">
        <w:rPr>
          <w:sz w:val="24"/>
          <w:szCs w:val="24"/>
        </w:rPr>
        <w:t>звітом</w:t>
      </w:r>
      <w:proofErr w:type="spellEnd"/>
      <w:r w:rsidRPr="00E20DEC">
        <w:rPr>
          <w:sz w:val="24"/>
          <w:szCs w:val="24"/>
        </w:rPr>
        <w:t xml:space="preserve">,  </w:t>
      </w:r>
      <w:proofErr w:type="spellStart"/>
      <w:r w:rsidRPr="00E20DEC">
        <w:rPr>
          <w:sz w:val="24"/>
          <w:szCs w:val="24"/>
        </w:rPr>
        <w:t>поданим</w:t>
      </w:r>
      <w:proofErr w:type="spellEnd"/>
      <w:r w:rsidRPr="00E20DEC">
        <w:rPr>
          <w:sz w:val="24"/>
          <w:szCs w:val="24"/>
        </w:rPr>
        <w:t xml:space="preserve"> </w:t>
      </w:r>
      <w:proofErr w:type="spellStart"/>
      <w:r w:rsidRPr="00E20DEC">
        <w:rPr>
          <w:sz w:val="24"/>
          <w:szCs w:val="24"/>
        </w:rPr>
        <w:t>забудовником</w:t>
      </w:r>
      <w:proofErr w:type="spellEnd"/>
      <w:r w:rsidRPr="00E20DEC">
        <w:rPr>
          <w:sz w:val="24"/>
          <w:szCs w:val="24"/>
        </w:rPr>
        <w:t xml:space="preserve">, </w:t>
      </w:r>
      <w:proofErr w:type="spellStart"/>
      <w:r w:rsidRPr="00E20DEC">
        <w:rPr>
          <w:sz w:val="24"/>
          <w:szCs w:val="24"/>
        </w:rPr>
        <w:t>складати</w:t>
      </w:r>
      <w:proofErr w:type="spellEnd"/>
      <w:r w:rsidRPr="00E20DEC">
        <w:rPr>
          <w:sz w:val="24"/>
          <w:szCs w:val="24"/>
        </w:rPr>
        <w:t xml:space="preserve"> акт </w:t>
      </w:r>
      <w:proofErr w:type="spellStart"/>
      <w:r w:rsidRPr="00E20DEC">
        <w:rPr>
          <w:sz w:val="24"/>
          <w:szCs w:val="24"/>
        </w:rPr>
        <w:t>виконання</w:t>
      </w:r>
      <w:proofErr w:type="spellEnd"/>
      <w:r w:rsidRPr="00E20DEC">
        <w:rPr>
          <w:sz w:val="24"/>
          <w:szCs w:val="24"/>
        </w:rPr>
        <w:t xml:space="preserve"> </w:t>
      </w:r>
      <w:r w:rsidRPr="00E20DEC">
        <w:rPr>
          <w:sz w:val="24"/>
          <w:szCs w:val="24"/>
          <w:lang w:val="uk-UA"/>
        </w:rPr>
        <w:t>п</w:t>
      </w:r>
      <w:proofErr w:type="spellStart"/>
      <w:r w:rsidRPr="00E20DEC">
        <w:rPr>
          <w:sz w:val="24"/>
          <w:szCs w:val="24"/>
        </w:rPr>
        <w:t>рофінансованих</w:t>
      </w:r>
      <w:proofErr w:type="spellEnd"/>
      <w:r w:rsidRPr="00E20DEC">
        <w:rPr>
          <w:sz w:val="24"/>
          <w:szCs w:val="24"/>
        </w:rPr>
        <w:t xml:space="preserve"> </w:t>
      </w:r>
      <w:proofErr w:type="spellStart"/>
      <w:r w:rsidRPr="00E20DEC">
        <w:rPr>
          <w:sz w:val="24"/>
          <w:szCs w:val="24"/>
        </w:rPr>
        <w:t>робіт</w:t>
      </w:r>
      <w:proofErr w:type="spellEnd"/>
      <w:r w:rsidRPr="00E20DEC">
        <w:rPr>
          <w:sz w:val="24"/>
          <w:szCs w:val="24"/>
        </w:rPr>
        <w:t>.</w:t>
      </w:r>
    </w:p>
    <w:p w:rsidR="00F71DE0"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r w:rsidRPr="00E20DEC">
        <w:rPr>
          <w:sz w:val="24"/>
          <w:szCs w:val="24"/>
        </w:rPr>
        <w:t xml:space="preserve">     Акт </w:t>
      </w:r>
      <w:proofErr w:type="spellStart"/>
      <w:proofErr w:type="gramStart"/>
      <w:r w:rsidRPr="00E20DEC">
        <w:rPr>
          <w:sz w:val="24"/>
          <w:szCs w:val="24"/>
        </w:rPr>
        <w:t>виконання</w:t>
      </w:r>
      <w:proofErr w:type="spellEnd"/>
      <w:r w:rsidRPr="00E20DEC">
        <w:rPr>
          <w:sz w:val="24"/>
          <w:szCs w:val="24"/>
        </w:rPr>
        <w:t xml:space="preserve">  </w:t>
      </w:r>
      <w:proofErr w:type="spellStart"/>
      <w:r w:rsidRPr="00E20DEC">
        <w:rPr>
          <w:sz w:val="24"/>
          <w:szCs w:val="24"/>
        </w:rPr>
        <w:t>профінансованих</w:t>
      </w:r>
      <w:proofErr w:type="spellEnd"/>
      <w:proofErr w:type="gramEnd"/>
      <w:r w:rsidRPr="00E20DEC">
        <w:rPr>
          <w:sz w:val="24"/>
          <w:szCs w:val="24"/>
        </w:rPr>
        <w:t xml:space="preserve">  </w:t>
      </w:r>
      <w:proofErr w:type="spellStart"/>
      <w:r w:rsidRPr="00E20DEC">
        <w:rPr>
          <w:sz w:val="24"/>
          <w:szCs w:val="24"/>
        </w:rPr>
        <w:t>робіт</w:t>
      </w:r>
      <w:proofErr w:type="spellEnd"/>
      <w:r w:rsidRPr="00E20DEC">
        <w:rPr>
          <w:sz w:val="24"/>
          <w:szCs w:val="24"/>
        </w:rPr>
        <w:t xml:space="preserve">  </w:t>
      </w:r>
      <w:proofErr w:type="spellStart"/>
      <w:r w:rsidRPr="00E20DEC">
        <w:rPr>
          <w:sz w:val="24"/>
          <w:szCs w:val="24"/>
        </w:rPr>
        <w:t>складається</w:t>
      </w:r>
      <w:proofErr w:type="spellEnd"/>
      <w:r w:rsidRPr="00E20DEC">
        <w:rPr>
          <w:sz w:val="24"/>
          <w:szCs w:val="24"/>
        </w:rPr>
        <w:t xml:space="preserve"> </w:t>
      </w:r>
      <w:proofErr w:type="spellStart"/>
      <w:r w:rsidRPr="00E20DEC">
        <w:rPr>
          <w:sz w:val="24"/>
          <w:szCs w:val="24"/>
        </w:rPr>
        <w:t>керівником</w:t>
      </w:r>
      <w:proofErr w:type="spellEnd"/>
      <w:r w:rsidRPr="00E20DEC">
        <w:rPr>
          <w:sz w:val="24"/>
          <w:szCs w:val="24"/>
        </w:rPr>
        <w:t xml:space="preserve"> </w:t>
      </w:r>
      <w:proofErr w:type="spellStart"/>
      <w:r w:rsidRPr="00E20DEC">
        <w:rPr>
          <w:sz w:val="24"/>
          <w:szCs w:val="24"/>
        </w:rPr>
        <w:t>ліцензіата</w:t>
      </w:r>
      <w:proofErr w:type="spellEnd"/>
      <w:r w:rsidRPr="00E20DEC">
        <w:rPr>
          <w:sz w:val="24"/>
          <w:szCs w:val="24"/>
        </w:rPr>
        <w:t xml:space="preserve"> </w:t>
      </w:r>
      <w:proofErr w:type="spellStart"/>
      <w:r w:rsidRPr="00E20DEC">
        <w:rPr>
          <w:sz w:val="24"/>
          <w:szCs w:val="24"/>
        </w:rPr>
        <w:t>або</w:t>
      </w:r>
      <w:proofErr w:type="spellEnd"/>
    </w:p>
    <w:p w:rsidR="00F71DE0" w:rsidRPr="00E20DEC"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spellStart"/>
      <w:r w:rsidRPr="00E20DEC">
        <w:rPr>
          <w:sz w:val="24"/>
          <w:szCs w:val="24"/>
        </w:rPr>
        <w:t>комісією</w:t>
      </w:r>
      <w:proofErr w:type="spellEnd"/>
      <w:r w:rsidRPr="00E20DEC">
        <w:rPr>
          <w:sz w:val="24"/>
          <w:szCs w:val="24"/>
        </w:rPr>
        <w:t xml:space="preserve"> з </w:t>
      </w:r>
      <w:proofErr w:type="spellStart"/>
      <w:r w:rsidRPr="00E20DEC">
        <w:rPr>
          <w:sz w:val="24"/>
          <w:szCs w:val="24"/>
        </w:rPr>
        <w:t>уповноважених</w:t>
      </w:r>
      <w:proofErr w:type="spellEnd"/>
      <w:r w:rsidRPr="00E20DEC">
        <w:rPr>
          <w:sz w:val="24"/>
          <w:szCs w:val="24"/>
        </w:rPr>
        <w:t xml:space="preserve"> </w:t>
      </w:r>
      <w:proofErr w:type="spellStart"/>
      <w:proofErr w:type="gramStart"/>
      <w:r w:rsidRPr="00E20DEC">
        <w:rPr>
          <w:sz w:val="24"/>
          <w:szCs w:val="24"/>
        </w:rPr>
        <w:t>працівників</w:t>
      </w:r>
      <w:proofErr w:type="spellEnd"/>
      <w:r w:rsidRPr="00E20DEC">
        <w:rPr>
          <w:sz w:val="24"/>
          <w:szCs w:val="24"/>
        </w:rPr>
        <w:t xml:space="preserve">  </w:t>
      </w:r>
      <w:proofErr w:type="spellStart"/>
      <w:r w:rsidRPr="00E20DEC">
        <w:rPr>
          <w:sz w:val="24"/>
          <w:szCs w:val="24"/>
        </w:rPr>
        <w:t>ліцензіата</w:t>
      </w:r>
      <w:proofErr w:type="spellEnd"/>
      <w:proofErr w:type="gramEnd"/>
      <w:r w:rsidRPr="00E20DEC">
        <w:rPr>
          <w:sz w:val="24"/>
          <w:szCs w:val="24"/>
        </w:rPr>
        <w:t xml:space="preserve">  в </w:t>
      </w:r>
      <w:proofErr w:type="spellStart"/>
      <w:r w:rsidRPr="00E20DEC">
        <w:rPr>
          <w:sz w:val="24"/>
          <w:szCs w:val="24"/>
        </w:rPr>
        <w:t>довільній</w:t>
      </w:r>
      <w:proofErr w:type="spellEnd"/>
      <w:r w:rsidRPr="00E20DEC">
        <w:rPr>
          <w:sz w:val="24"/>
          <w:szCs w:val="24"/>
        </w:rPr>
        <w:t xml:space="preserve"> </w:t>
      </w:r>
      <w:proofErr w:type="spellStart"/>
      <w:r w:rsidRPr="00E20DEC">
        <w:rPr>
          <w:sz w:val="24"/>
          <w:szCs w:val="24"/>
        </w:rPr>
        <w:t>формі</w:t>
      </w:r>
      <w:proofErr w:type="spellEnd"/>
      <w:r w:rsidRPr="00E20DEC">
        <w:rPr>
          <w:sz w:val="24"/>
          <w:szCs w:val="24"/>
        </w:rPr>
        <w:t xml:space="preserve">, але </w:t>
      </w:r>
      <w:proofErr w:type="spellStart"/>
      <w:r w:rsidRPr="00E20DEC">
        <w:rPr>
          <w:sz w:val="24"/>
          <w:szCs w:val="24"/>
        </w:rPr>
        <w:t>має</w:t>
      </w:r>
      <w:proofErr w:type="spellEnd"/>
      <w:r w:rsidRPr="00E20DEC">
        <w:rPr>
          <w:sz w:val="24"/>
          <w:szCs w:val="24"/>
        </w:rPr>
        <w:t xml:space="preserve"> </w:t>
      </w:r>
      <w:proofErr w:type="spellStart"/>
      <w:r w:rsidRPr="00E20DEC">
        <w:rPr>
          <w:sz w:val="24"/>
          <w:szCs w:val="24"/>
        </w:rPr>
        <w:t>обов'язково</w:t>
      </w:r>
      <w:proofErr w:type="spellEnd"/>
      <w:r w:rsidRPr="00E20DEC">
        <w:rPr>
          <w:sz w:val="24"/>
          <w:szCs w:val="24"/>
        </w:rPr>
        <w:t xml:space="preserve"> </w:t>
      </w:r>
      <w:proofErr w:type="spellStart"/>
      <w:r w:rsidRPr="00E20DEC">
        <w:rPr>
          <w:sz w:val="24"/>
          <w:szCs w:val="24"/>
        </w:rPr>
        <w:t>розкривати</w:t>
      </w:r>
      <w:proofErr w:type="spellEnd"/>
      <w:r w:rsidRPr="00E20DEC">
        <w:rPr>
          <w:sz w:val="24"/>
          <w:szCs w:val="24"/>
        </w:rPr>
        <w:t xml:space="preserve"> </w:t>
      </w:r>
      <w:proofErr w:type="spellStart"/>
      <w:r w:rsidRPr="00E20DEC">
        <w:rPr>
          <w:sz w:val="24"/>
          <w:szCs w:val="24"/>
        </w:rPr>
        <w:t>питання</w:t>
      </w:r>
      <w:proofErr w:type="spellEnd"/>
      <w:r w:rsidRPr="00E20DEC">
        <w:rPr>
          <w:sz w:val="24"/>
          <w:szCs w:val="24"/>
        </w:rPr>
        <w:t xml:space="preserve"> </w:t>
      </w:r>
      <w:proofErr w:type="spellStart"/>
      <w:r w:rsidRPr="00E20DEC">
        <w:rPr>
          <w:sz w:val="24"/>
          <w:szCs w:val="24"/>
        </w:rPr>
        <w:t>щодо</w:t>
      </w:r>
      <w:proofErr w:type="spellEnd"/>
      <w:r w:rsidRPr="00E20DEC">
        <w:rPr>
          <w:sz w:val="24"/>
          <w:szCs w:val="24"/>
        </w:rPr>
        <w:t>:</w:t>
      </w:r>
    </w:p>
    <w:p w:rsidR="00F71DE0" w:rsidRPr="00E20DEC" w:rsidRDefault="00F71DE0" w:rsidP="00F71DE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spellStart"/>
      <w:r w:rsidRPr="00E20DEC">
        <w:rPr>
          <w:sz w:val="24"/>
          <w:szCs w:val="24"/>
        </w:rPr>
        <w:t>цільового</w:t>
      </w:r>
      <w:proofErr w:type="spellEnd"/>
      <w:r w:rsidRPr="00E20DEC">
        <w:rPr>
          <w:sz w:val="24"/>
          <w:szCs w:val="24"/>
        </w:rPr>
        <w:t xml:space="preserve"> </w:t>
      </w:r>
      <w:proofErr w:type="spellStart"/>
      <w:r w:rsidRPr="00E20DEC">
        <w:rPr>
          <w:sz w:val="24"/>
          <w:szCs w:val="24"/>
        </w:rPr>
        <w:t>використання</w:t>
      </w:r>
      <w:proofErr w:type="spellEnd"/>
      <w:r w:rsidRPr="00E20DEC">
        <w:rPr>
          <w:sz w:val="24"/>
          <w:szCs w:val="24"/>
        </w:rPr>
        <w:t xml:space="preserve"> </w:t>
      </w:r>
      <w:proofErr w:type="spellStart"/>
      <w:proofErr w:type="gramStart"/>
      <w:r w:rsidRPr="00E20DEC">
        <w:rPr>
          <w:sz w:val="24"/>
          <w:szCs w:val="24"/>
        </w:rPr>
        <w:t>коштів</w:t>
      </w:r>
      <w:proofErr w:type="spellEnd"/>
      <w:r w:rsidRPr="00E20DEC">
        <w:rPr>
          <w:sz w:val="24"/>
          <w:szCs w:val="24"/>
        </w:rPr>
        <w:t xml:space="preserve">,   </w:t>
      </w:r>
      <w:proofErr w:type="spellStart"/>
      <w:proofErr w:type="gramEnd"/>
      <w:r w:rsidRPr="00E20DEC">
        <w:rPr>
          <w:sz w:val="24"/>
          <w:szCs w:val="24"/>
        </w:rPr>
        <w:t>переданих</w:t>
      </w:r>
      <w:proofErr w:type="spellEnd"/>
      <w:r w:rsidRPr="00E20DEC">
        <w:rPr>
          <w:sz w:val="24"/>
          <w:szCs w:val="24"/>
        </w:rPr>
        <w:t xml:space="preserve">    </w:t>
      </w:r>
      <w:proofErr w:type="spellStart"/>
      <w:r w:rsidRPr="00E20DEC">
        <w:rPr>
          <w:sz w:val="24"/>
          <w:szCs w:val="24"/>
        </w:rPr>
        <w:t>ліцензіатом</w:t>
      </w:r>
      <w:proofErr w:type="spellEnd"/>
      <w:r w:rsidRPr="00E20DEC">
        <w:rPr>
          <w:sz w:val="24"/>
          <w:szCs w:val="24"/>
          <w:lang w:val="uk-UA"/>
        </w:rPr>
        <w:t xml:space="preserve"> </w:t>
      </w:r>
      <w:proofErr w:type="spellStart"/>
      <w:r w:rsidRPr="00E20DEC">
        <w:rPr>
          <w:sz w:val="24"/>
          <w:szCs w:val="24"/>
        </w:rPr>
        <w:t>забудовнику</w:t>
      </w:r>
      <w:proofErr w:type="spellEnd"/>
      <w:r w:rsidRPr="00E20DEC">
        <w:rPr>
          <w:sz w:val="24"/>
          <w:szCs w:val="24"/>
        </w:rPr>
        <w:t xml:space="preserve">   </w:t>
      </w:r>
      <w:proofErr w:type="spellStart"/>
      <w:r w:rsidRPr="00E20DEC">
        <w:rPr>
          <w:sz w:val="24"/>
          <w:szCs w:val="24"/>
        </w:rPr>
        <w:t>відповідно</w:t>
      </w:r>
      <w:proofErr w:type="spellEnd"/>
      <w:r w:rsidRPr="00E20DEC">
        <w:rPr>
          <w:sz w:val="24"/>
          <w:szCs w:val="24"/>
        </w:rPr>
        <w:t xml:space="preserve">  до  </w:t>
      </w:r>
      <w:proofErr w:type="spellStart"/>
      <w:r w:rsidRPr="00E20DEC">
        <w:rPr>
          <w:sz w:val="24"/>
          <w:szCs w:val="24"/>
        </w:rPr>
        <w:t>його</w:t>
      </w:r>
      <w:proofErr w:type="spellEnd"/>
      <w:r w:rsidRPr="00E20DEC">
        <w:rPr>
          <w:sz w:val="24"/>
          <w:szCs w:val="24"/>
        </w:rPr>
        <w:t xml:space="preserve">  заявок  та  </w:t>
      </w:r>
      <w:proofErr w:type="spellStart"/>
      <w:r w:rsidRPr="00E20DEC">
        <w:rPr>
          <w:sz w:val="24"/>
          <w:szCs w:val="24"/>
        </w:rPr>
        <w:t>виконання</w:t>
      </w:r>
      <w:proofErr w:type="spellEnd"/>
      <w:r w:rsidRPr="00E20DEC">
        <w:rPr>
          <w:sz w:val="24"/>
          <w:szCs w:val="24"/>
        </w:rPr>
        <w:t xml:space="preserve">  </w:t>
      </w:r>
      <w:proofErr w:type="spellStart"/>
      <w:r w:rsidRPr="00E20DEC">
        <w:rPr>
          <w:sz w:val="24"/>
          <w:szCs w:val="24"/>
        </w:rPr>
        <w:t>графіка</w:t>
      </w:r>
      <w:proofErr w:type="spellEnd"/>
      <w:r w:rsidRPr="00E20DEC">
        <w:rPr>
          <w:sz w:val="24"/>
          <w:szCs w:val="24"/>
        </w:rPr>
        <w:t xml:space="preserve"> </w:t>
      </w:r>
      <w:proofErr w:type="spellStart"/>
      <w:r w:rsidRPr="00E20DEC">
        <w:rPr>
          <w:sz w:val="24"/>
          <w:szCs w:val="24"/>
        </w:rPr>
        <w:t>будівництва</w:t>
      </w:r>
      <w:proofErr w:type="spellEnd"/>
      <w:r w:rsidRPr="00E20DEC">
        <w:rPr>
          <w:sz w:val="24"/>
          <w:szCs w:val="24"/>
        </w:rPr>
        <w:t>;</w:t>
      </w:r>
    </w:p>
    <w:p w:rsidR="00F71DE0" w:rsidRPr="00E20DEC" w:rsidRDefault="00F71DE0" w:rsidP="00F71DE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DEC">
        <w:rPr>
          <w:sz w:val="24"/>
          <w:szCs w:val="24"/>
        </w:rPr>
        <w:t xml:space="preserve"> </w:t>
      </w:r>
      <w:proofErr w:type="spellStart"/>
      <w:r w:rsidRPr="00E20DEC">
        <w:rPr>
          <w:sz w:val="24"/>
          <w:szCs w:val="24"/>
        </w:rPr>
        <w:t>можливих</w:t>
      </w:r>
      <w:proofErr w:type="spellEnd"/>
      <w:r w:rsidRPr="00E20DEC">
        <w:rPr>
          <w:sz w:val="24"/>
          <w:szCs w:val="24"/>
        </w:rPr>
        <w:t xml:space="preserve"> </w:t>
      </w:r>
      <w:proofErr w:type="spellStart"/>
      <w:proofErr w:type="gramStart"/>
      <w:r w:rsidRPr="00E20DEC">
        <w:rPr>
          <w:sz w:val="24"/>
          <w:szCs w:val="24"/>
        </w:rPr>
        <w:t>ризиків</w:t>
      </w:r>
      <w:proofErr w:type="spellEnd"/>
      <w:r w:rsidRPr="00E20DEC">
        <w:rPr>
          <w:sz w:val="24"/>
          <w:szCs w:val="24"/>
        </w:rPr>
        <w:t xml:space="preserve">  у</w:t>
      </w:r>
      <w:proofErr w:type="gramEnd"/>
      <w:r w:rsidRPr="00E20DEC">
        <w:rPr>
          <w:sz w:val="24"/>
          <w:szCs w:val="24"/>
        </w:rPr>
        <w:t xml:space="preserve">  </w:t>
      </w:r>
      <w:proofErr w:type="spellStart"/>
      <w:r w:rsidRPr="00E20DEC">
        <w:rPr>
          <w:sz w:val="24"/>
          <w:szCs w:val="24"/>
        </w:rPr>
        <w:t>роботі</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w:t>
      </w:r>
      <w:proofErr w:type="spellStart"/>
      <w:r w:rsidRPr="00E20DEC">
        <w:rPr>
          <w:sz w:val="24"/>
          <w:szCs w:val="24"/>
        </w:rPr>
        <w:t>виявлених</w:t>
      </w:r>
      <w:proofErr w:type="spellEnd"/>
      <w:r w:rsidRPr="00E20DEC">
        <w:rPr>
          <w:sz w:val="24"/>
          <w:szCs w:val="24"/>
        </w:rPr>
        <w:t xml:space="preserve"> у </w:t>
      </w:r>
      <w:proofErr w:type="spellStart"/>
      <w:r w:rsidRPr="00E20DEC">
        <w:rPr>
          <w:sz w:val="24"/>
          <w:szCs w:val="24"/>
        </w:rPr>
        <w:t>процесі</w:t>
      </w:r>
      <w:proofErr w:type="spellEnd"/>
      <w:r w:rsidRPr="00E20DEC">
        <w:rPr>
          <w:sz w:val="24"/>
          <w:szCs w:val="24"/>
        </w:rPr>
        <w:t xml:space="preserve"> </w:t>
      </w:r>
      <w:proofErr w:type="spellStart"/>
      <w:r w:rsidRPr="00E20DEC">
        <w:rPr>
          <w:sz w:val="24"/>
          <w:szCs w:val="24"/>
        </w:rPr>
        <w:t>здійснення</w:t>
      </w:r>
      <w:proofErr w:type="spellEnd"/>
      <w:r w:rsidRPr="00E20DEC">
        <w:rPr>
          <w:sz w:val="24"/>
          <w:szCs w:val="24"/>
        </w:rPr>
        <w:t xml:space="preserve"> контролю;</w:t>
      </w:r>
    </w:p>
    <w:p w:rsidR="00F71DE0" w:rsidRPr="00E20DEC" w:rsidRDefault="00F71DE0" w:rsidP="00F71DE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DEC">
        <w:rPr>
          <w:sz w:val="24"/>
          <w:szCs w:val="24"/>
        </w:rPr>
        <w:t xml:space="preserve"> </w:t>
      </w:r>
      <w:proofErr w:type="spellStart"/>
      <w:r w:rsidRPr="00E20DEC">
        <w:rPr>
          <w:sz w:val="24"/>
          <w:szCs w:val="24"/>
        </w:rPr>
        <w:t>недоліків</w:t>
      </w:r>
      <w:proofErr w:type="spellEnd"/>
      <w:r w:rsidRPr="00E20DEC">
        <w:rPr>
          <w:sz w:val="24"/>
          <w:szCs w:val="24"/>
        </w:rPr>
        <w:t xml:space="preserve"> (</w:t>
      </w:r>
      <w:proofErr w:type="gramStart"/>
      <w:r w:rsidRPr="00E20DEC">
        <w:rPr>
          <w:sz w:val="24"/>
          <w:szCs w:val="24"/>
        </w:rPr>
        <w:t xml:space="preserve">за  </w:t>
      </w:r>
      <w:proofErr w:type="spellStart"/>
      <w:r w:rsidRPr="00E20DEC">
        <w:rPr>
          <w:sz w:val="24"/>
          <w:szCs w:val="24"/>
        </w:rPr>
        <w:t>наявності</w:t>
      </w:r>
      <w:proofErr w:type="spellEnd"/>
      <w:proofErr w:type="gramEnd"/>
      <w:r w:rsidRPr="00E20DEC">
        <w:rPr>
          <w:sz w:val="24"/>
          <w:szCs w:val="24"/>
        </w:rPr>
        <w:t xml:space="preserve">)  у </w:t>
      </w:r>
      <w:proofErr w:type="spellStart"/>
      <w:r w:rsidRPr="00E20DEC">
        <w:rPr>
          <w:sz w:val="24"/>
          <w:szCs w:val="24"/>
        </w:rPr>
        <w:t>роботі</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з </w:t>
      </w:r>
      <w:proofErr w:type="spellStart"/>
      <w:r w:rsidRPr="00E20DEC">
        <w:rPr>
          <w:sz w:val="24"/>
          <w:szCs w:val="24"/>
        </w:rPr>
        <w:t>виконання</w:t>
      </w:r>
      <w:proofErr w:type="spellEnd"/>
      <w:r w:rsidRPr="00E20DEC">
        <w:rPr>
          <w:sz w:val="24"/>
          <w:szCs w:val="24"/>
        </w:rPr>
        <w:t xml:space="preserve"> умов та </w:t>
      </w:r>
      <w:proofErr w:type="spellStart"/>
      <w:r w:rsidRPr="00E20DEC">
        <w:rPr>
          <w:sz w:val="24"/>
          <w:szCs w:val="24"/>
        </w:rPr>
        <w:t>обов'язків</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за договором, а </w:t>
      </w:r>
      <w:proofErr w:type="spellStart"/>
      <w:r w:rsidRPr="00E20DEC">
        <w:rPr>
          <w:sz w:val="24"/>
          <w:szCs w:val="24"/>
        </w:rPr>
        <w:t>також</w:t>
      </w:r>
      <w:proofErr w:type="spellEnd"/>
      <w:r w:rsidRPr="00E20DEC">
        <w:rPr>
          <w:sz w:val="24"/>
          <w:szCs w:val="24"/>
        </w:rPr>
        <w:t xml:space="preserve"> </w:t>
      </w:r>
      <w:proofErr w:type="spellStart"/>
      <w:r w:rsidRPr="00E20DEC">
        <w:rPr>
          <w:sz w:val="24"/>
          <w:szCs w:val="24"/>
        </w:rPr>
        <w:t>пропозицій</w:t>
      </w:r>
      <w:proofErr w:type="spellEnd"/>
      <w:r w:rsidRPr="00E20DEC">
        <w:rPr>
          <w:sz w:val="24"/>
          <w:szCs w:val="24"/>
        </w:rPr>
        <w:t xml:space="preserve"> </w:t>
      </w:r>
      <w:proofErr w:type="spellStart"/>
      <w:r w:rsidRPr="00E20DEC">
        <w:rPr>
          <w:sz w:val="24"/>
          <w:szCs w:val="24"/>
        </w:rPr>
        <w:t>щодо</w:t>
      </w:r>
      <w:proofErr w:type="spellEnd"/>
      <w:r w:rsidRPr="00E20DEC">
        <w:rPr>
          <w:sz w:val="24"/>
          <w:szCs w:val="24"/>
        </w:rPr>
        <w:t xml:space="preserve"> </w:t>
      </w:r>
      <w:proofErr w:type="spellStart"/>
      <w:r w:rsidRPr="00E20DEC">
        <w:rPr>
          <w:sz w:val="24"/>
          <w:szCs w:val="24"/>
        </w:rPr>
        <w:t>усунення</w:t>
      </w:r>
      <w:proofErr w:type="spellEnd"/>
      <w:r w:rsidRPr="00E20DEC">
        <w:rPr>
          <w:sz w:val="24"/>
          <w:szCs w:val="24"/>
        </w:rPr>
        <w:t xml:space="preserve"> </w:t>
      </w:r>
      <w:proofErr w:type="spellStart"/>
      <w:r w:rsidRPr="00E20DEC">
        <w:rPr>
          <w:sz w:val="24"/>
          <w:szCs w:val="24"/>
        </w:rPr>
        <w:t>виявлених</w:t>
      </w:r>
      <w:proofErr w:type="spellEnd"/>
      <w:r w:rsidRPr="00E20DEC">
        <w:rPr>
          <w:sz w:val="24"/>
          <w:szCs w:val="24"/>
        </w:rPr>
        <w:t xml:space="preserve"> </w:t>
      </w:r>
      <w:proofErr w:type="spellStart"/>
      <w:r w:rsidRPr="00E20DEC">
        <w:rPr>
          <w:sz w:val="24"/>
          <w:szCs w:val="24"/>
        </w:rPr>
        <w:t>недоліків</w:t>
      </w:r>
      <w:proofErr w:type="spellEnd"/>
      <w:r w:rsidRPr="00E20DEC">
        <w:rPr>
          <w:sz w:val="24"/>
          <w:szCs w:val="24"/>
        </w:rPr>
        <w:t>;</w:t>
      </w:r>
    </w:p>
    <w:p w:rsidR="00F71DE0" w:rsidRDefault="00F71DE0" w:rsidP="00F71DE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DEC">
        <w:rPr>
          <w:sz w:val="24"/>
          <w:szCs w:val="24"/>
        </w:rPr>
        <w:t xml:space="preserve"> </w:t>
      </w:r>
      <w:proofErr w:type="spellStart"/>
      <w:r w:rsidRPr="00E20DEC">
        <w:rPr>
          <w:sz w:val="24"/>
          <w:szCs w:val="24"/>
        </w:rPr>
        <w:t>висновку</w:t>
      </w:r>
      <w:proofErr w:type="spellEnd"/>
      <w:r w:rsidRPr="00E20DEC">
        <w:rPr>
          <w:sz w:val="24"/>
          <w:szCs w:val="24"/>
        </w:rPr>
        <w:t xml:space="preserve"> </w:t>
      </w:r>
      <w:proofErr w:type="gramStart"/>
      <w:r w:rsidRPr="00E20DEC">
        <w:rPr>
          <w:sz w:val="24"/>
          <w:szCs w:val="24"/>
        </w:rPr>
        <w:t>за  результатами</w:t>
      </w:r>
      <w:proofErr w:type="gramEnd"/>
      <w:r w:rsidRPr="00E20DEC">
        <w:rPr>
          <w:sz w:val="24"/>
          <w:szCs w:val="24"/>
        </w:rPr>
        <w:t xml:space="preserve"> </w:t>
      </w:r>
      <w:proofErr w:type="spellStart"/>
      <w:r w:rsidRPr="00E20DEC">
        <w:rPr>
          <w:sz w:val="24"/>
          <w:szCs w:val="24"/>
        </w:rPr>
        <w:t>здійснення</w:t>
      </w:r>
      <w:proofErr w:type="spellEnd"/>
      <w:r w:rsidRPr="00E20DEC">
        <w:rPr>
          <w:sz w:val="24"/>
          <w:szCs w:val="24"/>
        </w:rPr>
        <w:t xml:space="preserve">   контролю </w:t>
      </w:r>
      <w:proofErr w:type="spellStart"/>
      <w:r w:rsidRPr="00E20DEC">
        <w:rPr>
          <w:sz w:val="24"/>
          <w:szCs w:val="24"/>
        </w:rPr>
        <w:t>стосовно</w:t>
      </w:r>
      <w:proofErr w:type="spellEnd"/>
      <w:r w:rsidRPr="00E20DEC">
        <w:rPr>
          <w:sz w:val="24"/>
          <w:szCs w:val="24"/>
        </w:rPr>
        <w:t xml:space="preserve"> </w:t>
      </w:r>
      <w:proofErr w:type="spellStart"/>
      <w:r w:rsidRPr="00E20DEC">
        <w:rPr>
          <w:sz w:val="24"/>
          <w:szCs w:val="24"/>
        </w:rPr>
        <w:t>можливості</w:t>
      </w:r>
      <w:proofErr w:type="spellEnd"/>
      <w:r w:rsidRPr="00E20DEC">
        <w:rPr>
          <w:sz w:val="24"/>
          <w:szCs w:val="24"/>
        </w:rPr>
        <w:t xml:space="preserve">  </w:t>
      </w:r>
      <w:proofErr w:type="spellStart"/>
      <w:r w:rsidRPr="00E20DEC">
        <w:rPr>
          <w:sz w:val="24"/>
          <w:szCs w:val="24"/>
        </w:rPr>
        <w:t>подальшого</w:t>
      </w:r>
      <w:proofErr w:type="spellEnd"/>
      <w:r w:rsidRPr="00E20DEC">
        <w:rPr>
          <w:sz w:val="24"/>
          <w:szCs w:val="24"/>
        </w:rPr>
        <w:t xml:space="preserve"> </w:t>
      </w:r>
      <w:proofErr w:type="spellStart"/>
      <w:r w:rsidRPr="00E20DEC">
        <w:rPr>
          <w:sz w:val="24"/>
          <w:szCs w:val="24"/>
        </w:rPr>
        <w:t>фінансування</w:t>
      </w:r>
      <w:proofErr w:type="spellEnd"/>
      <w:r w:rsidRPr="00E20DEC">
        <w:rPr>
          <w:sz w:val="24"/>
          <w:szCs w:val="24"/>
        </w:rPr>
        <w:t xml:space="preserve"> </w:t>
      </w:r>
      <w:proofErr w:type="spellStart"/>
      <w:r w:rsidRPr="00E20DEC">
        <w:rPr>
          <w:sz w:val="24"/>
          <w:szCs w:val="24"/>
        </w:rPr>
        <w:t>об'єкта</w:t>
      </w:r>
      <w:proofErr w:type="spellEnd"/>
      <w:r w:rsidRPr="00E20DEC">
        <w:rPr>
          <w:sz w:val="24"/>
          <w:szCs w:val="24"/>
        </w:rPr>
        <w:t xml:space="preserve"> </w:t>
      </w:r>
      <w:proofErr w:type="spellStart"/>
      <w:r w:rsidRPr="00E20DEC">
        <w:rPr>
          <w:sz w:val="24"/>
          <w:szCs w:val="24"/>
        </w:rPr>
        <w:t>будівництва</w:t>
      </w:r>
      <w:proofErr w:type="spellEnd"/>
      <w:r w:rsidRPr="00E20DEC">
        <w:rPr>
          <w:sz w:val="24"/>
          <w:szCs w:val="24"/>
        </w:rPr>
        <w:t xml:space="preserve"> за </w:t>
      </w:r>
      <w:proofErr w:type="spellStart"/>
      <w:r w:rsidRPr="00E20DEC">
        <w:rPr>
          <w:sz w:val="24"/>
          <w:szCs w:val="24"/>
        </w:rPr>
        <w:t>заявкою</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w:t>
      </w:r>
    </w:p>
    <w:p w:rsidR="00F71DE0"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p>
    <w:p w:rsidR="00F71DE0"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lang w:val="uk-UA"/>
        </w:rPr>
      </w:pPr>
      <w:r>
        <w:rPr>
          <w:sz w:val="24"/>
          <w:szCs w:val="24"/>
          <w:lang w:val="uk-UA"/>
        </w:rPr>
        <w:t>Акт виконання профінансованих робіт обов’язково повинен містити</w:t>
      </w:r>
    </w:p>
    <w:p w:rsidR="00F71DE0" w:rsidRPr="00A5317E"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фотозображення об’єкта будівництва станом на день його складання.</w:t>
      </w:r>
    </w:p>
    <w:p w:rsidR="00F71DE0" w:rsidRPr="00E20DEC"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p>
    <w:p w:rsidR="00F71DE0" w:rsidRPr="00536E40" w:rsidRDefault="00F71DE0" w:rsidP="00F71DE0">
      <w:pPr>
        <w:jc w:val="both"/>
        <w:rPr>
          <w:sz w:val="24"/>
          <w:szCs w:val="24"/>
          <w:lang w:val="uk-UA"/>
        </w:rPr>
      </w:pPr>
      <w:r>
        <w:rPr>
          <w:sz w:val="24"/>
          <w:szCs w:val="24"/>
          <w:lang w:val="uk-UA"/>
        </w:rPr>
        <w:t xml:space="preserve">        </w:t>
      </w:r>
      <w:r w:rsidRPr="00E20DEC">
        <w:rPr>
          <w:sz w:val="24"/>
          <w:szCs w:val="24"/>
          <w:lang w:val="uk-UA"/>
        </w:rPr>
        <w:t>4.17.</w:t>
      </w:r>
      <w:r w:rsidRPr="00E20DEC">
        <w:rPr>
          <w:sz w:val="24"/>
          <w:szCs w:val="24"/>
        </w:rPr>
        <w:t xml:space="preserve"> Управитель </w:t>
      </w:r>
      <w:proofErr w:type="spellStart"/>
      <w:proofErr w:type="gramStart"/>
      <w:r w:rsidRPr="00E20DEC">
        <w:rPr>
          <w:sz w:val="24"/>
          <w:szCs w:val="24"/>
        </w:rPr>
        <w:t>приймає</w:t>
      </w:r>
      <w:proofErr w:type="spellEnd"/>
      <w:r w:rsidRPr="00E20DEC">
        <w:rPr>
          <w:sz w:val="24"/>
          <w:szCs w:val="24"/>
        </w:rPr>
        <w:t xml:space="preserve">  </w:t>
      </w:r>
      <w:proofErr w:type="spellStart"/>
      <w:r w:rsidRPr="00E20DEC">
        <w:rPr>
          <w:sz w:val="24"/>
          <w:szCs w:val="24"/>
        </w:rPr>
        <w:t>кошти</w:t>
      </w:r>
      <w:proofErr w:type="spellEnd"/>
      <w:proofErr w:type="gramEnd"/>
      <w:r w:rsidRPr="00E20DEC">
        <w:rPr>
          <w:sz w:val="24"/>
          <w:szCs w:val="24"/>
        </w:rPr>
        <w:t xml:space="preserve">  в  </w:t>
      </w:r>
      <w:proofErr w:type="spellStart"/>
      <w:r w:rsidRPr="00E20DEC">
        <w:rPr>
          <w:sz w:val="24"/>
          <w:szCs w:val="24"/>
        </w:rPr>
        <w:t>у</w:t>
      </w:r>
      <w:r>
        <w:rPr>
          <w:sz w:val="24"/>
          <w:szCs w:val="24"/>
        </w:rPr>
        <w:t>правління</w:t>
      </w:r>
      <w:proofErr w:type="spellEnd"/>
      <w:r>
        <w:rPr>
          <w:sz w:val="24"/>
          <w:szCs w:val="24"/>
        </w:rPr>
        <w:t xml:space="preserve">  за  договорами  про участь у ФФБ</w:t>
      </w:r>
      <w:r>
        <w:rPr>
          <w:sz w:val="24"/>
          <w:szCs w:val="24"/>
          <w:lang w:val="uk-UA"/>
        </w:rPr>
        <w:t xml:space="preserve"> </w:t>
      </w:r>
      <w:proofErr w:type="spellStart"/>
      <w:r>
        <w:rPr>
          <w:sz w:val="24"/>
          <w:szCs w:val="24"/>
        </w:rPr>
        <w:t>безпосередньо</w:t>
      </w:r>
      <w:proofErr w:type="spellEnd"/>
      <w:r>
        <w:rPr>
          <w:sz w:val="24"/>
          <w:szCs w:val="24"/>
          <w:lang w:val="uk-UA"/>
        </w:rPr>
        <w:t xml:space="preserve"> </w:t>
      </w:r>
      <w:proofErr w:type="spellStart"/>
      <w:r>
        <w:rPr>
          <w:sz w:val="24"/>
          <w:szCs w:val="24"/>
        </w:rPr>
        <w:t>від</w:t>
      </w:r>
      <w:proofErr w:type="spellEnd"/>
      <w:r>
        <w:rPr>
          <w:sz w:val="24"/>
          <w:szCs w:val="24"/>
          <w:lang w:val="uk-UA"/>
        </w:rPr>
        <w:t xml:space="preserve"> </w:t>
      </w:r>
      <w:proofErr w:type="spellStart"/>
      <w:r>
        <w:rPr>
          <w:sz w:val="24"/>
          <w:szCs w:val="24"/>
        </w:rPr>
        <w:t>осіб</w:t>
      </w:r>
      <w:proofErr w:type="spellEnd"/>
      <w:r>
        <w:rPr>
          <w:sz w:val="24"/>
          <w:szCs w:val="24"/>
        </w:rPr>
        <w:t>,</w:t>
      </w:r>
      <w:r>
        <w:rPr>
          <w:sz w:val="24"/>
          <w:szCs w:val="24"/>
          <w:lang w:val="uk-UA"/>
        </w:rPr>
        <w:t xml:space="preserve"> </w:t>
      </w:r>
      <w:proofErr w:type="spellStart"/>
      <w:r>
        <w:rPr>
          <w:sz w:val="24"/>
          <w:szCs w:val="24"/>
        </w:rPr>
        <w:t>які</w:t>
      </w:r>
      <w:proofErr w:type="spellEnd"/>
      <w:r>
        <w:rPr>
          <w:sz w:val="24"/>
          <w:szCs w:val="24"/>
          <w:lang w:val="uk-UA"/>
        </w:rPr>
        <w:t xml:space="preserve"> </w:t>
      </w:r>
      <w:r>
        <w:rPr>
          <w:sz w:val="24"/>
          <w:szCs w:val="24"/>
        </w:rPr>
        <w:t>є</w:t>
      </w:r>
      <w:r>
        <w:rPr>
          <w:sz w:val="24"/>
          <w:szCs w:val="24"/>
          <w:lang w:val="uk-UA"/>
        </w:rPr>
        <w:t xml:space="preserve"> </w:t>
      </w:r>
      <w:proofErr w:type="spellStart"/>
      <w:r>
        <w:rPr>
          <w:sz w:val="24"/>
          <w:szCs w:val="24"/>
        </w:rPr>
        <w:t>довірителями</w:t>
      </w:r>
      <w:proofErr w:type="spellEnd"/>
      <w:r>
        <w:rPr>
          <w:sz w:val="24"/>
          <w:szCs w:val="24"/>
        </w:rPr>
        <w:t>,</w:t>
      </w:r>
      <w:r>
        <w:rPr>
          <w:sz w:val="24"/>
          <w:szCs w:val="24"/>
          <w:lang w:val="uk-UA"/>
        </w:rPr>
        <w:t xml:space="preserve"> </w:t>
      </w:r>
      <w:proofErr w:type="spellStart"/>
      <w:r>
        <w:rPr>
          <w:sz w:val="24"/>
          <w:szCs w:val="24"/>
        </w:rPr>
        <w:t>або</w:t>
      </w:r>
      <w:proofErr w:type="spellEnd"/>
      <w:r>
        <w:rPr>
          <w:sz w:val="24"/>
          <w:szCs w:val="24"/>
          <w:lang w:val="uk-UA"/>
        </w:rPr>
        <w:t xml:space="preserve"> </w:t>
      </w:r>
      <w:proofErr w:type="spellStart"/>
      <w:r w:rsidRPr="00E20DEC">
        <w:rPr>
          <w:sz w:val="24"/>
          <w:szCs w:val="24"/>
        </w:rPr>
        <w:t>від</w:t>
      </w:r>
      <w:proofErr w:type="spellEnd"/>
      <w:r w:rsidRPr="00E20DEC">
        <w:rPr>
          <w:sz w:val="24"/>
          <w:szCs w:val="24"/>
        </w:rPr>
        <w:t xml:space="preserve"> </w:t>
      </w:r>
      <w:proofErr w:type="spellStart"/>
      <w:r w:rsidRPr="00E20DEC">
        <w:rPr>
          <w:sz w:val="24"/>
          <w:szCs w:val="24"/>
        </w:rPr>
        <w:t>їх</w:t>
      </w:r>
      <w:proofErr w:type="spellEnd"/>
      <w:r w:rsidRPr="00E20DEC">
        <w:rPr>
          <w:sz w:val="24"/>
          <w:szCs w:val="24"/>
        </w:rPr>
        <w:t xml:space="preserve"> </w:t>
      </w:r>
      <w:proofErr w:type="spellStart"/>
      <w:r w:rsidRPr="00E20DEC">
        <w:rPr>
          <w:sz w:val="24"/>
          <w:szCs w:val="24"/>
        </w:rPr>
        <w:t>довірених</w:t>
      </w:r>
      <w:proofErr w:type="spellEnd"/>
      <w:r w:rsidRPr="00E20DEC">
        <w:rPr>
          <w:sz w:val="24"/>
          <w:szCs w:val="24"/>
        </w:rPr>
        <w:t xml:space="preserve"> </w:t>
      </w:r>
      <w:proofErr w:type="spellStart"/>
      <w:r w:rsidRPr="00E20DEC">
        <w:rPr>
          <w:sz w:val="24"/>
          <w:szCs w:val="24"/>
        </w:rPr>
        <w:t>осіб</w:t>
      </w:r>
      <w:proofErr w:type="spellEnd"/>
      <w:r w:rsidRPr="00E20DEC">
        <w:rPr>
          <w:sz w:val="24"/>
          <w:szCs w:val="24"/>
        </w:rPr>
        <w:t xml:space="preserve">,  </w:t>
      </w:r>
      <w:proofErr w:type="spellStart"/>
      <w:r w:rsidRPr="00E20DEC">
        <w:rPr>
          <w:sz w:val="24"/>
          <w:szCs w:val="24"/>
        </w:rPr>
        <w:t>повноваження</w:t>
      </w:r>
      <w:proofErr w:type="spellEnd"/>
      <w:r w:rsidRPr="00E20DEC">
        <w:rPr>
          <w:sz w:val="24"/>
          <w:szCs w:val="24"/>
        </w:rPr>
        <w:t xml:space="preserve"> </w:t>
      </w:r>
      <w:proofErr w:type="spellStart"/>
      <w:r w:rsidRPr="00E20DEC">
        <w:rPr>
          <w:sz w:val="24"/>
          <w:szCs w:val="24"/>
        </w:rPr>
        <w:t>яких</w:t>
      </w:r>
      <w:proofErr w:type="spellEnd"/>
      <w:r w:rsidRPr="00E20DEC">
        <w:rPr>
          <w:sz w:val="24"/>
          <w:szCs w:val="24"/>
        </w:rPr>
        <w:t xml:space="preserve"> </w:t>
      </w:r>
      <w:proofErr w:type="spellStart"/>
      <w:r w:rsidRPr="00E20DEC">
        <w:rPr>
          <w:sz w:val="24"/>
          <w:szCs w:val="24"/>
        </w:rPr>
        <w:t>підтверджуються</w:t>
      </w:r>
      <w:proofErr w:type="spellEnd"/>
      <w:r>
        <w:rPr>
          <w:sz w:val="24"/>
          <w:szCs w:val="24"/>
          <w:lang w:val="uk-UA"/>
        </w:rPr>
        <w:t xml:space="preserve"> </w:t>
      </w:r>
      <w:proofErr w:type="spellStart"/>
      <w:r w:rsidRPr="00E20DEC">
        <w:rPr>
          <w:sz w:val="24"/>
          <w:szCs w:val="24"/>
        </w:rPr>
        <w:t>нотаріально</w:t>
      </w:r>
      <w:proofErr w:type="spellEnd"/>
      <w:r w:rsidRPr="00E20DEC">
        <w:rPr>
          <w:sz w:val="24"/>
          <w:szCs w:val="24"/>
        </w:rPr>
        <w:t xml:space="preserve"> </w:t>
      </w:r>
      <w:proofErr w:type="spellStart"/>
      <w:r w:rsidRPr="00E20DEC">
        <w:rPr>
          <w:sz w:val="24"/>
          <w:szCs w:val="24"/>
        </w:rPr>
        <w:t>оформленою</w:t>
      </w:r>
      <w:proofErr w:type="spellEnd"/>
      <w:r w:rsidRPr="00E20DEC">
        <w:rPr>
          <w:sz w:val="24"/>
          <w:szCs w:val="24"/>
        </w:rPr>
        <w:t xml:space="preserve">  </w:t>
      </w:r>
      <w:proofErr w:type="spellStart"/>
      <w:r w:rsidRPr="00E20DEC">
        <w:rPr>
          <w:sz w:val="24"/>
          <w:szCs w:val="24"/>
        </w:rPr>
        <w:t>довіреністю</w:t>
      </w:r>
      <w:proofErr w:type="spellEnd"/>
      <w:r w:rsidRPr="00E20DEC">
        <w:rPr>
          <w:sz w:val="24"/>
          <w:szCs w:val="24"/>
        </w:rPr>
        <w:t xml:space="preserve">,  в  </w:t>
      </w:r>
      <w:proofErr w:type="spellStart"/>
      <w:r w:rsidRPr="00E20DEC">
        <w:rPr>
          <w:sz w:val="24"/>
          <w:szCs w:val="24"/>
        </w:rPr>
        <w:t>якій</w:t>
      </w:r>
      <w:proofErr w:type="spellEnd"/>
      <w:r w:rsidRPr="00E20DEC">
        <w:rPr>
          <w:sz w:val="24"/>
          <w:szCs w:val="24"/>
        </w:rPr>
        <w:t xml:space="preserve">  </w:t>
      </w:r>
      <w:proofErr w:type="spellStart"/>
      <w:r>
        <w:rPr>
          <w:sz w:val="24"/>
          <w:szCs w:val="24"/>
        </w:rPr>
        <w:t>зазначені</w:t>
      </w:r>
      <w:proofErr w:type="spellEnd"/>
      <w:r>
        <w:rPr>
          <w:sz w:val="24"/>
          <w:szCs w:val="24"/>
        </w:rPr>
        <w:t xml:space="preserve">  </w:t>
      </w:r>
      <w:proofErr w:type="spellStart"/>
      <w:r>
        <w:rPr>
          <w:sz w:val="24"/>
          <w:szCs w:val="24"/>
        </w:rPr>
        <w:t>конкретні</w:t>
      </w:r>
      <w:proofErr w:type="spellEnd"/>
      <w:r>
        <w:rPr>
          <w:sz w:val="24"/>
          <w:szCs w:val="24"/>
        </w:rPr>
        <w:t xml:space="preserve">  права  та</w:t>
      </w:r>
      <w:r>
        <w:rPr>
          <w:sz w:val="24"/>
          <w:szCs w:val="24"/>
          <w:lang w:val="uk-UA"/>
        </w:rPr>
        <w:t xml:space="preserve"> </w:t>
      </w:r>
      <w:proofErr w:type="spellStart"/>
      <w:r>
        <w:rPr>
          <w:sz w:val="24"/>
          <w:szCs w:val="24"/>
        </w:rPr>
        <w:t>обов'язки</w:t>
      </w:r>
      <w:proofErr w:type="spellEnd"/>
      <w:r>
        <w:rPr>
          <w:sz w:val="24"/>
          <w:szCs w:val="24"/>
          <w:lang w:val="uk-UA"/>
        </w:rPr>
        <w:t xml:space="preserve"> </w:t>
      </w:r>
      <w:proofErr w:type="spellStart"/>
      <w:r>
        <w:rPr>
          <w:sz w:val="24"/>
          <w:szCs w:val="24"/>
        </w:rPr>
        <w:t>довіреної</w:t>
      </w:r>
      <w:proofErr w:type="spellEnd"/>
      <w:r>
        <w:rPr>
          <w:sz w:val="24"/>
          <w:szCs w:val="24"/>
          <w:lang w:val="uk-UA"/>
        </w:rPr>
        <w:t xml:space="preserve"> </w:t>
      </w:r>
      <w:r w:rsidRPr="00E20DEC">
        <w:rPr>
          <w:sz w:val="24"/>
          <w:szCs w:val="24"/>
        </w:rPr>
        <w:t>о</w:t>
      </w:r>
      <w:r>
        <w:rPr>
          <w:sz w:val="24"/>
          <w:szCs w:val="24"/>
        </w:rPr>
        <w:t>соби</w:t>
      </w:r>
      <w:r>
        <w:rPr>
          <w:sz w:val="24"/>
          <w:szCs w:val="24"/>
          <w:lang w:val="uk-UA"/>
        </w:rPr>
        <w:t xml:space="preserve"> </w:t>
      </w:r>
      <w:proofErr w:type="spellStart"/>
      <w:r>
        <w:rPr>
          <w:sz w:val="24"/>
          <w:szCs w:val="24"/>
        </w:rPr>
        <w:t>зобов'язковим</w:t>
      </w:r>
      <w:proofErr w:type="spellEnd"/>
      <w:r>
        <w:rPr>
          <w:sz w:val="24"/>
          <w:szCs w:val="24"/>
          <w:lang w:val="uk-UA"/>
        </w:rPr>
        <w:t xml:space="preserve"> </w:t>
      </w:r>
      <w:proofErr w:type="spellStart"/>
      <w:r>
        <w:rPr>
          <w:sz w:val="24"/>
          <w:szCs w:val="24"/>
        </w:rPr>
        <w:t>посиланням</w:t>
      </w:r>
      <w:proofErr w:type="spellEnd"/>
      <w:r>
        <w:rPr>
          <w:sz w:val="24"/>
          <w:szCs w:val="24"/>
          <w:lang w:val="uk-UA"/>
        </w:rPr>
        <w:t xml:space="preserve"> н</w:t>
      </w:r>
      <w:r>
        <w:rPr>
          <w:sz w:val="24"/>
          <w:szCs w:val="24"/>
        </w:rPr>
        <w:t>а</w:t>
      </w:r>
      <w:r>
        <w:rPr>
          <w:sz w:val="24"/>
          <w:szCs w:val="24"/>
          <w:lang w:val="uk-UA"/>
        </w:rPr>
        <w:t xml:space="preserve"> </w:t>
      </w:r>
      <w:proofErr w:type="spellStart"/>
      <w:r w:rsidRPr="00E20DEC">
        <w:rPr>
          <w:sz w:val="24"/>
          <w:szCs w:val="24"/>
        </w:rPr>
        <w:t>реквізити</w:t>
      </w:r>
      <w:proofErr w:type="spellEnd"/>
      <w:r w:rsidRPr="00E20DEC">
        <w:rPr>
          <w:sz w:val="24"/>
          <w:szCs w:val="24"/>
        </w:rPr>
        <w:t xml:space="preserve"> договору про участь у ФФБ</w:t>
      </w:r>
      <w:r>
        <w:rPr>
          <w:sz w:val="24"/>
          <w:szCs w:val="24"/>
          <w:lang w:val="uk-UA"/>
        </w:rPr>
        <w:t>.</w:t>
      </w:r>
    </w:p>
    <w:p w:rsidR="00F71DE0" w:rsidRPr="00A20B08" w:rsidRDefault="00F71DE0" w:rsidP="00F71DE0">
      <w:pPr>
        <w:pStyle w:val="a8"/>
        <w:tabs>
          <w:tab w:val="clear" w:pos="9590"/>
        </w:tabs>
        <w:ind w:left="368"/>
        <w:jc w:val="both"/>
        <w:rPr>
          <w:rFonts w:ascii="Times New Roman" w:hAnsi="Times New Roman"/>
          <w:sz w:val="24"/>
          <w:lang w:val="uk-UA"/>
        </w:rPr>
      </w:pPr>
    </w:p>
    <w:p w:rsidR="00F71DE0" w:rsidRPr="00A20B08" w:rsidRDefault="00F71DE0" w:rsidP="00F71DE0">
      <w:pPr>
        <w:pStyle w:val="2"/>
        <w:keepNext w:val="0"/>
        <w:numPr>
          <w:ilvl w:val="0"/>
          <w:numId w:val="16"/>
        </w:numPr>
        <w:ind w:left="0" w:firstLine="720"/>
      </w:pPr>
      <w:bookmarkStart w:id="5" w:name="_Toc6478444"/>
      <w:r w:rsidRPr="00A20B08">
        <w:t>ПОРЯДОК ВСТАНОВЛЕННЯ УПРАВЛІННЯ МАЙНОМ. ПОРЯДОК УЧАСТІ У ФОНДІ ТА ВІДМОВИ ВІД УЧАСТІ У НЬОМУ</w:t>
      </w:r>
      <w:bookmarkEnd w:id="5"/>
    </w:p>
    <w:p w:rsidR="00F71DE0" w:rsidRPr="00A20B08" w:rsidRDefault="00F71DE0" w:rsidP="00F71DE0">
      <w:pPr>
        <w:pStyle w:val="3"/>
        <w:numPr>
          <w:ilvl w:val="1"/>
          <w:numId w:val="16"/>
        </w:numPr>
        <w:jc w:val="both"/>
        <w:rPr>
          <w:sz w:val="24"/>
        </w:rPr>
      </w:pPr>
      <w:r w:rsidRPr="00A20B08">
        <w:rPr>
          <w:sz w:val="24"/>
        </w:rPr>
        <w:t xml:space="preserve"> </w:t>
      </w:r>
      <w:bookmarkStart w:id="6" w:name="_Toc6478445"/>
      <w:r w:rsidRPr="00A20B08">
        <w:rPr>
          <w:sz w:val="24"/>
        </w:rPr>
        <w:t>Порядок укладання договору про участь у ФФБ та умови внесення коштів</w:t>
      </w:r>
      <w:bookmarkEnd w:id="6"/>
    </w:p>
    <w:p w:rsidR="00F71DE0" w:rsidRPr="00A20B08" w:rsidRDefault="00F71DE0" w:rsidP="00F71DE0">
      <w:pPr>
        <w:jc w:val="both"/>
        <w:rPr>
          <w:sz w:val="24"/>
          <w:lang w:val="uk-UA"/>
        </w:rPr>
      </w:pPr>
    </w:p>
    <w:p w:rsidR="00F71DE0" w:rsidRPr="00A20B08" w:rsidRDefault="00F71DE0" w:rsidP="00F71DE0">
      <w:pPr>
        <w:ind w:firstLine="708"/>
        <w:jc w:val="both"/>
        <w:rPr>
          <w:sz w:val="24"/>
          <w:lang w:val="uk-UA"/>
        </w:rPr>
      </w:pPr>
      <w:r>
        <w:rPr>
          <w:sz w:val="24"/>
          <w:lang w:val="uk-UA"/>
        </w:rPr>
        <w:t xml:space="preserve">5.1.1. </w:t>
      </w:r>
      <w:r w:rsidRPr="00A20B08">
        <w:rPr>
          <w:sz w:val="24"/>
          <w:lang w:val="uk-UA"/>
        </w:rPr>
        <w:t>Об'єктами управління майном є ФФБ.</w:t>
      </w:r>
    </w:p>
    <w:p w:rsidR="00F71DE0" w:rsidRPr="00A20B08" w:rsidRDefault="00F71DE0" w:rsidP="00F71DE0">
      <w:pPr>
        <w:ind w:firstLine="708"/>
        <w:jc w:val="both"/>
        <w:rPr>
          <w:sz w:val="24"/>
          <w:lang w:val="uk-UA"/>
        </w:rPr>
      </w:pPr>
      <w:r>
        <w:rPr>
          <w:sz w:val="24"/>
          <w:lang w:val="uk-UA"/>
        </w:rPr>
        <w:t xml:space="preserve">5.1.2. </w:t>
      </w:r>
      <w:r w:rsidRPr="00A20B08">
        <w:rPr>
          <w:sz w:val="24"/>
          <w:lang w:val="uk-UA"/>
        </w:rPr>
        <w:t xml:space="preserve">ФФБ складаються з коштів, переданих Управителю в управління на умовах договорів про участь у ФФБ. </w:t>
      </w:r>
    </w:p>
    <w:p w:rsidR="00F71DE0" w:rsidRPr="00A20B08" w:rsidRDefault="00F71DE0" w:rsidP="00F71DE0">
      <w:pPr>
        <w:ind w:firstLine="708"/>
        <w:jc w:val="both"/>
        <w:rPr>
          <w:sz w:val="24"/>
          <w:lang w:val="uk-UA"/>
        </w:rPr>
      </w:pPr>
      <w:r>
        <w:rPr>
          <w:sz w:val="24"/>
          <w:lang w:val="uk-UA"/>
        </w:rPr>
        <w:t xml:space="preserve">5.1.3. </w:t>
      </w:r>
      <w:r w:rsidRPr="00A20B08">
        <w:rPr>
          <w:sz w:val="24"/>
          <w:lang w:val="uk-UA"/>
        </w:rPr>
        <w:t>ФФБ знаходиться в довірчій власності Управителя. Управитель є довірчим власником отриманого ним в управління майна та здійснює управління майном відповідно до цих Правил та договору управління майном.</w:t>
      </w:r>
    </w:p>
    <w:p w:rsidR="00F71DE0" w:rsidRPr="00A20B08" w:rsidRDefault="00F71DE0" w:rsidP="00F71DE0">
      <w:pPr>
        <w:ind w:firstLine="708"/>
        <w:jc w:val="both"/>
        <w:rPr>
          <w:sz w:val="24"/>
          <w:lang w:val="uk-UA"/>
        </w:rPr>
      </w:pPr>
      <w:r>
        <w:rPr>
          <w:sz w:val="24"/>
          <w:lang w:val="uk-UA"/>
        </w:rPr>
        <w:t xml:space="preserve">5..1.4. </w:t>
      </w:r>
      <w:r w:rsidRPr="00A20B08">
        <w:rPr>
          <w:sz w:val="24"/>
          <w:lang w:val="uk-UA"/>
        </w:rPr>
        <w:t>Фізична або юридична особа стає Довірителем  за умови передачі коштів в управління Управителю  та укладання з Управителем  договору про участь у ФФБ.</w:t>
      </w:r>
    </w:p>
    <w:p w:rsidR="00F71DE0" w:rsidRDefault="00F71DE0" w:rsidP="00F71DE0">
      <w:pPr>
        <w:ind w:firstLine="708"/>
        <w:jc w:val="both"/>
        <w:rPr>
          <w:sz w:val="24"/>
          <w:lang w:val="uk-UA"/>
        </w:rPr>
      </w:pPr>
      <w:r>
        <w:rPr>
          <w:sz w:val="24"/>
          <w:lang w:val="uk-UA"/>
        </w:rPr>
        <w:t xml:space="preserve">5.1.5. </w:t>
      </w:r>
      <w:r w:rsidRPr="00A20B08">
        <w:rPr>
          <w:sz w:val="24"/>
          <w:lang w:val="uk-UA"/>
        </w:rPr>
        <w:t>Договір про участь у ФФБ укладається за умови надання особою документів, які ідентифікують цю особу, а саме:</w:t>
      </w:r>
    </w:p>
    <w:p w:rsidR="00F71DE0" w:rsidRDefault="00F71DE0" w:rsidP="00F71DE0">
      <w:pPr>
        <w:ind w:firstLine="708"/>
        <w:jc w:val="both"/>
        <w:rPr>
          <w:sz w:val="24"/>
          <w:lang w:val="uk-UA"/>
        </w:rPr>
      </w:pPr>
    </w:p>
    <w:p w:rsidR="00F71DE0" w:rsidRPr="007C5ADF" w:rsidRDefault="00F71DE0" w:rsidP="00F71DE0">
      <w:pPr>
        <w:ind w:left="708"/>
        <w:jc w:val="both"/>
        <w:rPr>
          <w:b/>
          <w:sz w:val="24"/>
          <w:lang w:val="uk-UA"/>
        </w:rPr>
      </w:pPr>
      <w:r w:rsidRPr="007C5ADF">
        <w:rPr>
          <w:b/>
          <w:sz w:val="24"/>
          <w:lang w:val="uk-UA"/>
        </w:rPr>
        <w:t>Фізична особа:</w:t>
      </w:r>
    </w:p>
    <w:p w:rsidR="00F71DE0" w:rsidRPr="00A20B08" w:rsidRDefault="00F71DE0" w:rsidP="00F71DE0">
      <w:pPr>
        <w:ind w:left="708"/>
        <w:jc w:val="both"/>
        <w:rPr>
          <w:sz w:val="24"/>
          <w:lang w:val="uk-UA"/>
        </w:rPr>
      </w:pPr>
      <w:r w:rsidRPr="00A20B08">
        <w:rPr>
          <w:sz w:val="24"/>
          <w:lang w:val="uk-UA"/>
        </w:rPr>
        <w:t>а) громадяни України:</w:t>
      </w:r>
    </w:p>
    <w:p w:rsidR="00F71DE0" w:rsidRDefault="00F71DE0" w:rsidP="00F71DE0">
      <w:pPr>
        <w:numPr>
          <w:ilvl w:val="0"/>
          <w:numId w:val="3"/>
        </w:numPr>
        <w:tabs>
          <w:tab w:val="num" w:pos="1134"/>
        </w:tabs>
        <w:ind w:left="1134" w:hanging="425"/>
        <w:jc w:val="both"/>
        <w:rPr>
          <w:snapToGrid w:val="0"/>
          <w:sz w:val="24"/>
          <w:lang w:val="uk-UA"/>
        </w:rPr>
      </w:pPr>
      <w:r w:rsidRPr="00A5317E">
        <w:rPr>
          <w:snapToGrid w:val="0"/>
          <w:sz w:val="24"/>
          <w:lang w:val="uk-UA"/>
        </w:rPr>
        <w:lastRenderedPageBreak/>
        <w:t xml:space="preserve">має особисто пред’явити паспорт або документ, що його замінює, реєстраційний </w:t>
      </w:r>
    </w:p>
    <w:p w:rsidR="00F71DE0" w:rsidRPr="00A20B08" w:rsidRDefault="00F71DE0" w:rsidP="00F71DE0">
      <w:pPr>
        <w:tabs>
          <w:tab w:val="num" w:pos="1134"/>
        </w:tabs>
        <w:jc w:val="both"/>
        <w:rPr>
          <w:snapToGrid w:val="0"/>
          <w:sz w:val="24"/>
          <w:lang w:val="uk-UA"/>
        </w:rPr>
      </w:pPr>
      <w:r w:rsidRPr="00A5317E">
        <w:rPr>
          <w:snapToGrid w:val="0"/>
          <w:sz w:val="24"/>
          <w:lang w:val="uk-UA"/>
        </w:rPr>
        <w:t xml:space="preserve">номер облікової картки платника податків та відомості про адреси реєстрації та </w:t>
      </w:r>
      <w:r w:rsidRPr="00A20B08">
        <w:rPr>
          <w:snapToGrid w:val="0"/>
          <w:sz w:val="24"/>
          <w:lang w:val="uk-UA"/>
        </w:rPr>
        <w:t>постійного місця проживання і номер  контактного телефону;</w:t>
      </w:r>
    </w:p>
    <w:p w:rsidR="00F71DE0" w:rsidRPr="00A20B08" w:rsidRDefault="00F71DE0" w:rsidP="00F71DE0">
      <w:pPr>
        <w:ind w:left="709"/>
        <w:jc w:val="both"/>
        <w:rPr>
          <w:snapToGrid w:val="0"/>
          <w:sz w:val="24"/>
          <w:lang w:val="uk-UA"/>
        </w:rPr>
      </w:pPr>
      <w:r w:rsidRPr="00A20B08">
        <w:rPr>
          <w:snapToGrid w:val="0"/>
          <w:sz w:val="24"/>
          <w:lang w:val="uk-UA"/>
        </w:rPr>
        <w:t>б) нерезиденти та особи без громадянства</w:t>
      </w:r>
    </w:p>
    <w:p w:rsidR="00F71DE0" w:rsidRPr="00A20B08" w:rsidRDefault="00F71DE0" w:rsidP="00F71DE0">
      <w:pPr>
        <w:ind w:left="960"/>
        <w:jc w:val="both"/>
        <w:rPr>
          <w:snapToGrid w:val="0"/>
          <w:sz w:val="24"/>
          <w:lang w:val="uk-UA"/>
        </w:rPr>
      </w:pPr>
      <w:r w:rsidRPr="00A20B08">
        <w:rPr>
          <w:snapToGrid w:val="0"/>
          <w:sz w:val="24"/>
          <w:lang w:val="uk-UA"/>
        </w:rPr>
        <w:t xml:space="preserve">- </w:t>
      </w:r>
      <w:r>
        <w:rPr>
          <w:snapToGrid w:val="0"/>
          <w:sz w:val="24"/>
          <w:lang w:val="uk-UA"/>
        </w:rPr>
        <w:t xml:space="preserve"> </w:t>
      </w:r>
      <w:r w:rsidRPr="00A20B08">
        <w:rPr>
          <w:snapToGrid w:val="0"/>
          <w:sz w:val="24"/>
          <w:lang w:val="uk-UA"/>
        </w:rPr>
        <w:t>документ, що посвідчує особу, легалізований у встановленому порядку;</w:t>
      </w:r>
    </w:p>
    <w:p w:rsidR="00F71DE0" w:rsidRPr="00A20B08" w:rsidRDefault="00F71DE0" w:rsidP="00F71DE0">
      <w:pPr>
        <w:tabs>
          <w:tab w:val="num" w:pos="1134"/>
        </w:tabs>
        <w:jc w:val="both"/>
        <w:rPr>
          <w:snapToGrid w:val="0"/>
          <w:sz w:val="24"/>
          <w:lang w:val="uk-UA"/>
        </w:rPr>
      </w:pPr>
      <w:r>
        <w:rPr>
          <w:snapToGrid w:val="0"/>
          <w:sz w:val="24"/>
          <w:lang w:val="uk-UA"/>
        </w:rPr>
        <w:t xml:space="preserve">                - </w:t>
      </w:r>
      <w:r w:rsidRPr="00A20B08">
        <w:rPr>
          <w:snapToGrid w:val="0"/>
          <w:sz w:val="24"/>
          <w:lang w:val="uk-UA"/>
        </w:rPr>
        <w:t>відомості про адреси  постійного місця проживання за межами України, або адресу реєстрації або проживання в Україні і номер контактного телефону</w:t>
      </w:r>
      <w:r>
        <w:rPr>
          <w:snapToGrid w:val="0"/>
          <w:sz w:val="24"/>
          <w:lang w:val="uk-UA"/>
        </w:rPr>
        <w:t>.</w:t>
      </w:r>
    </w:p>
    <w:p w:rsidR="00F71DE0" w:rsidRPr="00A20B08" w:rsidRDefault="00F71DE0" w:rsidP="00F71DE0">
      <w:pPr>
        <w:ind w:left="709"/>
        <w:jc w:val="both"/>
        <w:rPr>
          <w:snapToGrid w:val="0"/>
          <w:sz w:val="24"/>
          <w:lang w:val="uk-UA"/>
        </w:rPr>
      </w:pPr>
      <w:r w:rsidRPr="007C5ADF">
        <w:rPr>
          <w:b/>
          <w:snapToGrid w:val="0"/>
          <w:sz w:val="24"/>
          <w:lang w:val="uk-UA"/>
        </w:rPr>
        <w:t xml:space="preserve">  Юридична особа</w:t>
      </w:r>
      <w:r w:rsidRPr="00A20B08">
        <w:rPr>
          <w:snapToGrid w:val="0"/>
          <w:sz w:val="24"/>
          <w:lang w:val="uk-UA"/>
        </w:rPr>
        <w:t xml:space="preserve"> :</w:t>
      </w:r>
    </w:p>
    <w:p w:rsidR="00F71DE0" w:rsidRDefault="00F71DE0" w:rsidP="00F71DE0">
      <w:pPr>
        <w:ind w:left="709"/>
        <w:jc w:val="both"/>
        <w:rPr>
          <w:snapToGrid w:val="0"/>
          <w:sz w:val="24"/>
          <w:lang w:val="uk-UA"/>
        </w:rPr>
      </w:pPr>
      <w:r w:rsidRPr="00A20B08">
        <w:rPr>
          <w:snapToGrid w:val="0"/>
          <w:sz w:val="24"/>
          <w:lang w:val="uk-UA"/>
        </w:rPr>
        <w:t xml:space="preserve">а) резидент - надає засвідчені нотаріально копії установчих документів, інформацію </w:t>
      </w:r>
    </w:p>
    <w:p w:rsidR="00F71DE0" w:rsidRPr="00A20B08" w:rsidRDefault="00F71DE0" w:rsidP="00F71DE0">
      <w:pPr>
        <w:jc w:val="both"/>
        <w:rPr>
          <w:snapToGrid w:val="0"/>
          <w:sz w:val="24"/>
          <w:lang w:val="uk-UA"/>
        </w:rPr>
      </w:pPr>
      <w:r w:rsidRPr="00A20B08">
        <w:rPr>
          <w:snapToGrid w:val="0"/>
          <w:sz w:val="24"/>
          <w:lang w:val="uk-UA"/>
        </w:rPr>
        <w:t>щодо посадових осіб та їх повноважень та довіреність на уповноваженого представника, банківські реквізити;</w:t>
      </w:r>
    </w:p>
    <w:p w:rsidR="00F71DE0" w:rsidRDefault="00F71DE0" w:rsidP="00F71DE0">
      <w:pPr>
        <w:ind w:left="709"/>
        <w:jc w:val="both"/>
        <w:rPr>
          <w:snapToGrid w:val="0"/>
          <w:sz w:val="24"/>
          <w:lang w:val="uk-UA"/>
        </w:rPr>
      </w:pPr>
      <w:r w:rsidRPr="00A20B08">
        <w:rPr>
          <w:snapToGrid w:val="0"/>
          <w:sz w:val="24"/>
          <w:lang w:val="uk-UA"/>
        </w:rPr>
        <w:t xml:space="preserve">б) нерезидент – надає легалізовані в установленому законодавством порядку копії </w:t>
      </w:r>
    </w:p>
    <w:p w:rsidR="00F71DE0" w:rsidRPr="00A20B08" w:rsidRDefault="00F71DE0" w:rsidP="00F71DE0">
      <w:pPr>
        <w:jc w:val="both"/>
        <w:rPr>
          <w:snapToGrid w:val="0"/>
          <w:sz w:val="24"/>
          <w:lang w:val="uk-UA"/>
        </w:rPr>
      </w:pPr>
      <w:r w:rsidRPr="00A20B08">
        <w:rPr>
          <w:snapToGrid w:val="0"/>
          <w:sz w:val="24"/>
          <w:lang w:val="uk-UA"/>
        </w:rPr>
        <w:t>установчих документів, що свідчить про реєстрацію цієї юридичної особи в країні її місцезнаходження (свідоцтво про державну реєстрацію, легалізований витяг з торговельного, судового або банківського реєстру іноземної держави про реєстрацію юридичної особи, засвідчену нотаріально у відповідності до чинного законодавства України тощо), легалізовану довіреність на уповноваженого представника цієї юридичної особи, банківські та поштові реквізити, відомості про засновників.</w:t>
      </w:r>
    </w:p>
    <w:p w:rsidR="00F71DE0" w:rsidRPr="00A20B08" w:rsidRDefault="00F71DE0" w:rsidP="00F71DE0">
      <w:pPr>
        <w:ind w:firstLine="708"/>
        <w:jc w:val="both"/>
        <w:rPr>
          <w:sz w:val="24"/>
          <w:lang w:val="uk-UA"/>
        </w:rPr>
      </w:pPr>
      <w:r>
        <w:rPr>
          <w:sz w:val="24"/>
          <w:lang w:val="uk-UA"/>
        </w:rPr>
        <w:t xml:space="preserve">5.1.6. </w:t>
      </w:r>
      <w:r w:rsidRPr="00A20B08">
        <w:rPr>
          <w:sz w:val="24"/>
          <w:lang w:val="uk-UA"/>
        </w:rPr>
        <w:t>Усі документи подаються українською мовою.</w:t>
      </w:r>
    </w:p>
    <w:p w:rsidR="00F71DE0" w:rsidRPr="00A20B08" w:rsidRDefault="00F71DE0" w:rsidP="00F71DE0">
      <w:pPr>
        <w:ind w:firstLine="708"/>
        <w:jc w:val="both"/>
        <w:rPr>
          <w:sz w:val="24"/>
          <w:lang w:val="uk-UA"/>
        </w:rPr>
      </w:pPr>
      <w:r>
        <w:rPr>
          <w:sz w:val="24"/>
          <w:lang w:val="uk-UA"/>
        </w:rPr>
        <w:t xml:space="preserve">5.1.7. </w:t>
      </w:r>
      <w:r w:rsidRPr="00A20B08">
        <w:rPr>
          <w:sz w:val="24"/>
          <w:lang w:val="uk-UA"/>
        </w:rPr>
        <w:t xml:space="preserve">Особа може бути Довірителем в кількох різних Фондах та в кожному Фонді окремо мати кілька рахунків у </w:t>
      </w:r>
      <w:r>
        <w:rPr>
          <w:sz w:val="24"/>
          <w:lang w:val="uk-UA"/>
        </w:rPr>
        <w:t>системі</w:t>
      </w:r>
      <w:r w:rsidRPr="00A20B08">
        <w:rPr>
          <w:sz w:val="24"/>
          <w:lang w:val="uk-UA"/>
        </w:rPr>
        <w:t xml:space="preserve"> обліку права вимоги відповідного Фонду.</w:t>
      </w:r>
    </w:p>
    <w:p w:rsidR="00F71DE0" w:rsidRDefault="00F71DE0" w:rsidP="00F71DE0">
      <w:pPr>
        <w:numPr>
          <w:ilvl w:val="2"/>
          <w:numId w:val="17"/>
        </w:numPr>
        <w:jc w:val="both"/>
        <w:rPr>
          <w:sz w:val="24"/>
          <w:lang w:val="uk-UA"/>
        </w:rPr>
      </w:pPr>
      <w:r w:rsidRPr="00A20B08">
        <w:rPr>
          <w:sz w:val="24"/>
          <w:lang w:val="uk-UA"/>
        </w:rPr>
        <w:t xml:space="preserve">Довіритель вносить до ФФБ кошти в національній валюті України у  </w:t>
      </w:r>
    </w:p>
    <w:p w:rsidR="00F71DE0" w:rsidRPr="00A20B08" w:rsidRDefault="00F71DE0" w:rsidP="00F71DE0">
      <w:pPr>
        <w:jc w:val="both"/>
        <w:rPr>
          <w:sz w:val="24"/>
          <w:lang w:val="uk-UA"/>
        </w:rPr>
      </w:pPr>
      <w:r w:rsidRPr="00A20B08">
        <w:rPr>
          <w:sz w:val="24"/>
          <w:lang w:val="uk-UA"/>
        </w:rPr>
        <w:t>безготівковій формі.</w:t>
      </w:r>
    </w:p>
    <w:p w:rsidR="00F71DE0" w:rsidRPr="00A20B08" w:rsidRDefault="00F71DE0" w:rsidP="00F71DE0">
      <w:pPr>
        <w:ind w:firstLine="708"/>
        <w:jc w:val="both"/>
        <w:rPr>
          <w:sz w:val="24"/>
          <w:lang w:val="uk-UA"/>
        </w:rPr>
      </w:pPr>
      <w:r>
        <w:rPr>
          <w:sz w:val="24"/>
          <w:lang w:val="uk-UA"/>
        </w:rPr>
        <w:t xml:space="preserve">5.1.9. </w:t>
      </w:r>
      <w:r w:rsidRPr="00A20B08">
        <w:rPr>
          <w:sz w:val="24"/>
          <w:lang w:val="uk-UA"/>
        </w:rPr>
        <w:t>Після кожного внесення Довірителем коштів до ФФБ Управитель видає Довірителю нове свідоцтво про участь у ФФБ - документ, що підписують Довіритель та уповноважена особа Управителя та який підтверджує участь Довірителя у ФФБ, визнання ним  Правил ФФБ та умов фінансування і закріплення об’єктів інвестування, в якому зазначені:</w:t>
      </w:r>
    </w:p>
    <w:p w:rsidR="00F71DE0" w:rsidRPr="00A20B08" w:rsidRDefault="00F71DE0" w:rsidP="00F71DE0">
      <w:pPr>
        <w:numPr>
          <w:ilvl w:val="0"/>
          <w:numId w:val="3"/>
        </w:numPr>
        <w:tabs>
          <w:tab w:val="num" w:pos="0"/>
          <w:tab w:val="num" w:pos="1134"/>
        </w:tabs>
        <w:ind w:left="0" w:firstLine="709"/>
        <w:jc w:val="both"/>
        <w:rPr>
          <w:snapToGrid w:val="0"/>
          <w:sz w:val="24"/>
          <w:lang w:val="uk-UA"/>
        </w:rPr>
      </w:pPr>
      <w:r w:rsidRPr="00A20B08">
        <w:rPr>
          <w:snapToGrid w:val="0"/>
          <w:sz w:val="24"/>
          <w:lang w:val="uk-UA"/>
        </w:rPr>
        <w:t>вид ФФБ;</w:t>
      </w:r>
    </w:p>
    <w:p w:rsidR="00F71DE0" w:rsidRPr="00A20B08" w:rsidRDefault="00F71DE0" w:rsidP="00F71DE0">
      <w:pPr>
        <w:numPr>
          <w:ilvl w:val="0"/>
          <w:numId w:val="3"/>
        </w:numPr>
        <w:tabs>
          <w:tab w:val="num" w:pos="0"/>
          <w:tab w:val="num" w:pos="1134"/>
        </w:tabs>
        <w:ind w:left="0" w:firstLine="709"/>
        <w:jc w:val="both"/>
        <w:rPr>
          <w:sz w:val="24"/>
          <w:lang w:val="uk-UA"/>
        </w:rPr>
      </w:pPr>
      <w:r w:rsidRPr="00A20B08">
        <w:rPr>
          <w:snapToGrid w:val="0"/>
          <w:sz w:val="24"/>
          <w:lang w:val="uk-UA"/>
        </w:rPr>
        <w:t>дані Довірителя:</w:t>
      </w:r>
    </w:p>
    <w:p w:rsidR="00F71DE0" w:rsidRPr="00A20B08" w:rsidRDefault="00F71DE0" w:rsidP="00F71DE0">
      <w:pPr>
        <w:numPr>
          <w:ilvl w:val="0"/>
          <w:numId w:val="3"/>
        </w:numPr>
        <w:tabs>
          <w:tab w:val="num" w:pos="0"/>
          <w:tab w:val="num" w:pos="1559"/>
        </w:tabs>
        <w:ind w:left="0" w:firstLine="709"/>
        <w:jc w:val="both"/>
        <w:rPr>
          <w:sz w:val="24"/>
          <w:lang w:val="uk-UA"/>
        </w:rPr>
      </w:pPr>
      <w:r w:rsidRPr="00A20B08">
        <w:rPr>
          <w:sz w:val="24"/>
          <w:lang w:val="uk-UA"/>
        </w:rPr>
        <w:t>для юридичних осіб:</w:t>
      </w:r>
    </w:p>
    <w:p w:rsidR="00F71DE0" w:rsidRPr="00A20B08" w:rsidRDefault="00F71DE0" w:rsidP="00F71DE0">
      <w:pPr>
        <w:numPr>
          <w:ilvl w:val="0"/>
          <w:numId w:val="3"/>
        </w:numPr>
        <w:tabs>
          <w:tab w:val="num" w:pos="0"/>
          <w:tab w:val="num" w:pos="1865"/>
        </w:tabs>
        <w:ind w:left="0" w:firstLine="709"/>
        <w:jc w:val="both"/>
        <w:rPr>
          <w:sz w:val="24"/>
          <w:lang w:val="uk-UA"/>
        </w:rPr>
      </w:pPr>
      <w:r w:rsidRPr="00A20B08">
        <w:rPr>
          <w:sz w:val="24"/>
          <w:lang w:val="uk-UA"/>
        </w:rPr>
        <w:t>для резидентів - найменування, місцезнаходження та  код в Єдиному державному реєстрі підприємств та організацій України;</w:t>
      </w:r>
    </w:p>
    <w:p w:rsidR="00F71DE0" w:rsidRPr="00A20B08" w:rsidRDefault="00F71DE0" w:rsidP="00F71DE0">
      <w:pPr>
        <w:numPr>
          <w:ilvl w:val="0"/>
          <w:numId w:val="3"/>
        </w:numPr>
        <w:tabs>
          <w:tab w:val="num" w:pos="0"/>
          <w:tab w:val="num" w:pos="1865"/>
        </w:tabs>
        <w:ind w:left="0" w:firstLine="709"/>
        <w:jc w:val="both"/>
        <w:rPr>
          <w:sz w:val="24"/>
          <w:lang w:val="uk-UA"/>
        </w:rPr>
      </w:pPr>
      <w:r w:rsidRPr="00A20B08">
        <w:rPr>
          <w:sz w:val="24"/>
          <w:lang w:val="uk-UA"/>
        </w:rPr>
        <w:t>для нерезидентів - найменування, місцезнаходження та країна, де зареєстровано особу;</w:t>
      </w:r>
    </w:p>
    <w:p w:rsidR="00F71DE0" w:rsidRPr="00A20B08" w:rsidRDefault="00F71DE0" w:rsidP="00F71DE0">
      <w:pPr>
        <w:numPr>
          <w:ilvl w:val="0"/>
          <w:numId w:val="3"/>
        </w:numPr>
        <w:tabs>
          <w:tab w:val="num" w:pos="0"/>
          <w:tab w:val="num" w:pos="1559"/>
        </w:tabs>
        <w:ind w:left="0" w:firstLine="709"/>
        <w:jc w:val="both"/>
        <w:rPr>
          <w:sz w:val="24"/>
          <w:lang w:val="uk-UA"/>
        </w:rPr>
      </w:pPr>
      <w:r w:rsidRPr="00A20B08">
        <w:rPr>
          <w:sz w:val="24"/>
          <w:lang w:val="uk-UA"/>
        </w:rPr>
        <w:t>для фізичних осіб:</w:t>
      </w:r>
    </w:p>
    <w:p w:rsidR="00F71DE0" w:rsidRPr="00A5317E" w:rsidRDefault="00F71DE0" w:rsidP="00F71DE0">
      <w:pPr>
        <w:numPr>
          <w:ilvl w:val="0"/>
          <w:numId w:val="3"/>
        </w:numPr>
        <w:tabs>
          <w:tab w:val="num" w:pos="1134"/>
        </w:tabs>
        <w:ind w:left="1134" w:hanging="425"/>
        <w:jc w:val="both"/>
        <w:rPr>
          <w:snapToGrid w:val="0"/>
          <w:sz w:val="24"/>
          <w:lang w:val="uk-UA"/>
        </w:rPr>
      </w:pPr>
      <w:r w:rsidRPr="00A20B08">
        <w:rPr>
          <w:sz w:val="24"/>
          <w:lang w:val="uk-UA"/>
        </w:rPr>
        <w:t xml:space="preserve">для громадян України - прізвище, ім'я, по батькові, адреса постійного місця </w:t>
      </w:r>
    </w:p>
    <w:p w:rsidR="00F71DE0" w:rsidRPr="00A20B08" w:rsidRDefault="00F71DE0" w:rsidP="00F71DE0">
      <w:pPr>
        <w:tabs>
          <w:tab w:val="num" w:pos="1134"/>
        </w:tabs>
        <w:jc w:val="both"/>
        <w:rPr>
          <w:sz w:val="24"/>
          <w:lang w:val="uk-UA"/>
        </w:rPr>
      </w:pPr>
      <w:r w:rsidRPr="00A20B08">
        <w:rPr>
          <w:sz w:val="24"/>
          <w:lang w:val="uk-UA"/>
        </w:rPr>
        <w:t>проживання та</w:t>
      </w:r>
      <w:r w:rsidRPr="00A5317E">
        <w:rPr>
          <w:snapToGrid w:val="0"/>
          <w:sz w:val="24"/>
          <w:lang w:val="uk-UA"/>
        </w:rPr>
        <w:t xml:space="preserve"> реєстраційний номер облікової картки платника податків</w:t>
      </w:r>
      <w:r w:rsidRPr="00A20B08">
        <w:rPr>
          <w:sz w:val="24"/>
          <w:lang w:val="uk-UA"/>
        </w:rPr>
        <w:t>;</w:t>
      </w:r>
    </w:p>
    <w:p w:rsidR="00F71DE0" w:rsidRPr="00A20B08" w:rsidRDefault="00F71DE0" w:rsidP="00F71DE0">
      <w:pPr>
        <w:numPr>
          <w:ilvl w:val="0"/>
          <w:numId w:val="3"/>
        </w:numPr>
        <w:tabs>
          <w:tab w:val="num" w:pos="0"/>
          <w:tab w:val="num" w:pos="1865"/>
        </w:tabs>
        <w:ind w:left="0" w:firstLine="709"/>
        <w:jc w:val="both"/>
        <w:rPr>
          <w:sz w:val="24"/>
          <w:lang w:val="uk-UA"/>
        </w:rPr>
      </w:pPr>
      <w:r w:rsidRPr="00A20B08">
        <w:rPr>
          <w:sz w:val="24"/>
          <w:lang w:val="uk-UA"/>
        </w:rPr>
        <w:t>для іноземців, осіб без громадянства - прізвище, ім'я, по батькові (за наявності), адреса постійного місця проживання за межами України;</w:t>
      </w:r>
    </w:p>
    <w:p w:rsidR="00F71DE0" w:rsidRPr="00A20B08" w:rsidRDefault="00F71DE0" w:rsidP="00F71DE0">
      <w:pPr>
        <w:numPr>
          <w:ilvl w:val="0"/>
          <w:numId w:val="3"/>
        </w:numPr>
        <w:tabs>
          <w:tab w:val="num" w:pos="0"/>
          <w:tab w:val="num" w:pos="1134"/>
        </w:tabs>
        <w:ind w:left="0" w:firstLine="709"/>
        <w:jc w:val="both"/>
        <w:rPr>
          <w:snapToGrid w:val="0"/>
          <w:sz w:val="24"/>
          <w:lang w:val="uk-UA"/>
        </w:rPr>
      </w:pPr>
      <w:r w:rsidRPr="00A20B08">
        <w:rPr>
          <w:snapToGrid w:val="0"/>
          <w:sz w:val="24"/>
          <w:lang w:val="uk-UA"/>
        </w:rPr>
        <w:t>дата видачі свідоцтва;</w:t>
      </w:r>
    </w:p>
    <w:p w:rsidR="00F71DE0" w:rsidRPr="00A20B08" w:rsidRDefault="00F71DE0" w:rsidP="00F71DE0">
      <w:pPr>
        <w:numPr>
          <w:ilvl w:val="0"/>
          <w:numId w:val="3"/>
        </w:numPr>
        <w:tabs>
          <w:tab w:val="num" w:pos="0"/>
          <w:tab w:val="num" w:pos="1134"/>
        </w:tabs>
        <w:ind w:left="0" w:firstLine="709"/>
        <w:jc w:val="both"/>
        <w:rPr>
          <w:snapToGrid w:val="0"/>
          <w:sz w:val="24"/>
          <w:lang w:val="uk-UA"/>
        </w:rPr>
      </w:pPr>
      <w:r w:rsidRPr="00A20B08">
        <w:rPr>
          <w:snapToGrid w:val="0"/>
          <w:sz w:val="24"/>
          <w:lang w:val="uk-UA"/>
        </w:rPr>
        <w:t>закріплений за Довірителем об'єкт інвестування;</w:t>
      </w:r>
    </w:p>
    <w:p w:rsidR="00F71DE0" w:rsidRPr="00A20B08" w:rsidRDefault="00F71DE0" w:rsidP="00F71DE0">
      <w:pPr>
        <w:numPr>
          <w:ilvl w:val="0"/>
          <w:numId w:val="3"/>
        </w:numPr>
        <w:tabs>
          <w:tab w:val="num" w:pos="0"/>
          <w:tab w:val="num" w:pos="1134"/>
        </w:tabs>
        <w:ind w:left="0" w:firstLine="709"/>
        <w:jc w:val="both"/>
        <w:rPr>
          <w:snapToGrid w:val="0"/>
          <w:sz w:val="24"/>
          <w:lang w:val="uk-UA"/>
        </w:rPr>
      </w:pPr>
      <w:r w:rsidRPr="00A20B08">
        <w:rPr>
          <w:snapToGrid w:val="0"/>
          <w:sz w:val="24"/>
          <w:lang w:val="uk-UA"/>
        </w:rPr>
        <w:t xml:space="preserve">запланована дата введення </w:t>
      </w:r>
      <w:r w:rsidRPr="00A20B08">
        <w:rPr>
          <w:sz w:val="24"/>
          <w:lang w:val="uk-UA"/>
        </w:rPr>
        <w:t>Об'єкту</w:t>
      </w:r>
      <w:r w:rsidRPr="00A20B08">
        <w:rPr>
          <w:snapToGrid w:val="0"/>
          <w:sz w:val="24"/>
          <w:lang w:val="uk-UA"/>
        </w:rPr>
        <w:t xml:space="preserve"> будівництва в експлуатацію;</w:t>
      </w:r>
    </w:p>
    <w:p w:rsidR="00F71DE0" w:rsidRPr="00A20B08" w:rsidRDefault="00F71DE0" w:rsidP="00F71DE0">
      <w:pPr>
        <w:numPr>
          <w:ilvl w:val="0"/>
          <w:numId w:val="3"/>
        </w:numPr>
        <w:tabs>
          <w:tab w:val="num" w:pos="0"/>
          <w:tab w:val="num" w:pos="1134"/>
        </w:tabs>
        <w:ind w:left="0" w:firstLine="709"/>
        <w:jc w:val="both"/>
        <w:rPr>
          <w:snapToGrid w:val="0"/>
          <w:sz w:val="24"/>
          <w:lang w:val="uk-UA"/>
        </w:rPr>
      </w:pPr>
      <w:r w:rsidRPr="00A20B08">
        <w:rPr>
          <w:snapToGrid w:val="0"/>
          <w:sz w:val="24"/>
          <w:lang w:val="uk-UA"/>
        </w:rPr>
        <w:t>сума коштів, переданих Довірителем в управління Управителю;</w:t>
      </w:r>
    </w:p>
    <w:p w:rsidR="00F71DE0" w:rsidRPr="00A20B08" w:rsidRDefault="00F71DE0" w:rsidP="00F71DE0">
      <w:pPr>
        <w:numPr>
          <w:ilvl w:val="0"/>
          <w:numId w:val="3"/>
        </w:numPr>
        <w:tabs>
          <w:tab w:val="num" w:pos="0"/>
          <w:tab w:val="num" w:pos="1134"/>
        </w:tabs>
        <w:ind w:left="0" w:firstLine="709"/>
        <w:jc w:val="both"/>
        <w:rPr>
          <w:snapToGrid w:val="0"/>
          <w:sz w:val="24"/>
          <w:lang w:val="uk-UA"/>
        </w:rPr>
      </w:pPr>
      <w:r w:rsidRPr="00A20B08">
        <w:rPr>
          <w:snapToGrid w:val="0"/>
          <w:sz w:val="24"/>
          <w:lang w:val="uk-UA"/>
        </w:rPr>
        <w:t>кількість закріплених за Довірителем вимірних одиниць об'єкта інвестування;</w:t>
      </w:r>
    </w:p>
    <w:p w:rsidR="00F71DE0" w:rsidRPr="00A20B08" w:rsidRDefault="00F71DE0" w:rsidP="00F71DE0">
      <w:pPr>
        <w:numPr>
          <w:ilvl w:val="0"/>
          <w:numId w:val="3"/>
        </w:numPr>
        <w:tabs>
          <w:tab w:val="num" w:pos="0"/>
          <w:tab w:val="num" w:pos="1134"/>
        </w:tabs>
        <w:ind w:left="0" w:firstLine="709"/>
        <w:jc w:val="both"/>
        <w:rPr>
          <w:snapToGrid w:val="0"/>
          <w:sz w:val="24"/>
          <w:lang w:val="uk-UA"/>
        </w:rPr>
      </w:pPr>
      <w:r w:rsidRPr="00A20B08">
        <w:rPr>
          <w:snapToGrid w:val="0"/>
          <w:sz w:val="24"/>
          <w:lang w:val="uk-UA"/>
        </w:rPr>
        <w:t>графік подальшого внесення Довірителем коштів до ФФБ;</w:t>
      </w:r>
    </w:p>
    <w:p w:rsidR="00F71DE0" w:rsidRPr="00A20B08" w:rsidRDefault="00F71DE0" w:rsidP="00F71DE0">
      <w:pPr>
        <w:numPr>
          <w:ilvl w:val="0"/>
          <w:numId w:val="3"/>
        </w:numPr>
        <w:tabs>
          <w:tab w:val="num" w:pos="0"/>
          <w:tab w:val="num" w:pos="1134"/>
        </w:tabs>
        <w:ind w:left="0" w:firstLine="709"/>
        <w:jc w:val="both"/>
        <w:rPr>
          <w:snapToGrid w:val="0"/>
          <w:sz w:val="24"/>
          <w:lang w:val="uk-UA"/>
        </w:rPr>
      </w:pPr>
      <w:r w:rsidRPr="00A20B08">
        <w:rPr>
          <w:snapToGrid w:val="0"/>
          <w:sz w:val="24"/>
          <w:lang w:val="uk-UA"/>
        </w:rPr>
        <w:t xml:space="preserve">витяг з договору про зобов'язання Забудовника перед Управителем, який діє в інтересах Довірителів, щодо спорудження </w:t>
      </w:r>
      <w:r w:rsidRPr="00A20B08">
        <w:rPr>
          <w:sz w:val="24"/>
          <w:lang w:val="uk-UA"/>
        </w:rPr>
        <w:t>Об'єкту</w:t>
      </w:r>
      <w:r w:rsidRPr="00A20B08">
        <w:rPr>
          <w:snapToGrid w:val="0"/>
          <w:sz w:val="24"/>
          <w:lang w:val="uk-UA"/>
        </w:rPr>
        <w:t xml:space="preserve"> будівництва та передачі у власність Довірителям об'єктів інвестування.</w:t>
      </w:r>
    </w:p>
    <w:p w:rsidR="00F71DE0" w:rsidRPr="00A20B08" w:rsidRDefault="00F71DE0" w:rsidP="00F71DE0">
      <w:pPr>
        <w:ind w:firstLine="708"/>
        <w:jc w:val="both"/>
        <w:rPr>
          <w:sz w:val="24"/>
          <w:szCs w:val="24"/>
          <w:lang w:val="uk-UA"/>
        </w:rPr>
      </w:pPr>
      <w:r>
        <w:rPr>
          <w:sz w:val="24"/>
          <w:szCs w:val="24"/>
          <w:lang w:val="uk-UA"/>
        </w:rPr>
        <w:t xml:space="preserve">5.1.10. </w:t>
      </w:r>
      <w:r w:rsidRPr="00A20B08">
        <w:rPr>
          <w:sz w:val="24"/>
          <w:szCs w:val="24"/>
          <w:lang w:val="uk-UA"/>
        </w:rPr>
        <w:t>Довіритель зобов’язаний:</w:t>
      </w:r>
    </w:p>
    <w:p w:rsidR="00F71DE0" w:rsidRPr="00A20B08" w:rsidRDefault="00F71DE0" w:rsidP="00F71DE0">
      <w:pPr>
        <w:numPr>
          <w:ilvl w:val="0"/>
          <w:numId w:val="3"/>
        </w:numPr>
        <w:tabs>
          <w:tab w:val="num" w:pos="0"/>
        </w:tabs>
        <w:ind w:left="142" w:firstLine="567"/>
        <w:jc w:val="both"/>
        <w:rPr>
          <w:snapToGrid w:val="0"/>
          <w:sz w:val="24"/>
          <w:szCs w:val="24"/>
          <w:lang w:val="uk-UA"/>
        </w:rPr>
      </w:pPr>
      <w:r w:rsidRPr="00A20B08">
        <w:rPr>
          <w:snapToGrid w:val="0"/>
          <w:sz w:val="24"/>
          <w:szCs w:val="24"/>
          <w:lang w:val="uk-UA"/>
        </w:rPr>
        <w:t>чітко дотримуватись графіку внесення коштів до ФФБ;</w:t>
      </w:r>
    </w:p>
    <w:p w:rsidR="00F71DE0" w:rsidRPr="00A20B08" w:rsidRDefault="00F71DE0" w:rsidP="00F71DE0">
      <w:pPr>
        <w:numPr>
          <w:ilvl w:val="0"/>
          <w:numId w:val="3"/>
        </w:numPr>
        <w:tabs>
          <w:tab w:val="num" w:pos="0"/>
        </w:tabs>
        <w:ind w:left="142" w:firstLine="567"/>
        <w:jc w:val="both"/>
        <w:rPr>
          <w:snapToGrid w:val="0"/>
          <w:sz w:val="24"/>
          <w:szCs w:val="24"/>
          <w:lang w:val="uk-UA"/>
        </w:rPr>
      </w:pPr>
      <w:r w:rsidRPr="00A20B08">
        <w:rPr>
          <w:snapToGrid w:val="0"/>
          <w:sz w:val="24"/>
          <w:szCs w:val="24"/>
          <w:lang w:val="uk-UA"/>
        </w:rPr>
        <w:t>сплачувати на користь управителя винагороди, визначені цими  Правилами;</w:t>
      </w:r>
    </w:p>
    <w:p w:rsidR="00F71DE0" w:rsidRPr="00A20B08" w:rsidRDefault="00F71DE0" w:rsidP="00F71DE0">
      <w:pPr>
        <w:numPr>
          <w:ilvl w:val="0"/>
          <w:numId w:val="3"/>
        </w:numPr>
        <w:tabs>
          <w:tab w:val="num" w:pos="0"/>
        </w:tabs>
        <w:ind w:left="142" w:firstLine="567"/>
        <w:jc w:val="both"/>
        <w:rPr>
          <w:snapToGrid w:val="0"/>
          <w:sz w:val="24"/>
          <w:szCs w:val="24"/>
          <w:lang w:val="uk-UA"/>
        </w:rPr>
      </w:pPr>
      <w:r w:rsidRPr="00A20B08">
        <w:rPr>
          <w:snapToGrid w:val="0"/>
          <w:sz w:val="24"/>
          <w:szCs w:val="24"/>
          <w:lang w:val="uk-UA"/>
        </w:rPr>
        <w:t>надавати Управителю інформацію, передбачену чинним законодавством;</w:t>
      </w:r>
    </w:p>
    <w:p w:rsidR="00F71DE0" w:rsidRPr="00A20B08" w:rsidRDefault="00F71DE0" w:rsidP="00F71DE0">
      <w:pPr>
        <w:numPr>
          <w:ilvl w:val="0"/>
          <w:numId w:val="3"/>
        </w:numPr>
        <w:tabs>
          <w:tab w:val="num" w:pos="0"/>
        </w:tabs>
        <w:ind w:left="142" w:firstLine="567"/>
        <w:jc w:val="both"/>
        <w:rPr>
          <w:snapToGrid w:val="0"/>
          <w:sz w:val="24"/>
          <w:szCs w:val="24"/>
          <w:lang w:val="uk-UA"/>
        </w:rPr>
      </w:pPr>
      <w:r w:rsidRPr="00A20B08">
        <w:rPr>
          <w:snapToGrid w:val="0"/>
          <w:sz w:val="24"/>
          <w:szCs w:val="24"/>
          <w:lang w:val="uk-UA"/>
        </w:rPr>
        <w:lastRenderedPageBreak/>
        <w:t xml:space="preserve">протягом </w:t>
      </w:r>
      <w:r>
        <w:rPr>
          <w:snapToGrid w:val="0"/>
          <w:sz w:val="24"/>
          <w:szCs w:val="24"/>
          <w:lang w:val="uk-UA"/>
        </w:rPr>
        <w:t>3-х</w:t>
      </w:r>
      <w:r w:rsidRPr="00A20B08">
        <w:rPr>
          <w:snapToGrid w:val="0"/>
          <w:sz w:val="24"/>
          <w:szCs w:val="24"/>
          <w:lang w:val="uk-UA"/>
        </w:rPr>
        <w:t xml:space="preserve"> </w:t>
      </w:r>
      <w:r>
        <w:rPr>
          <w:snapToGrid w:val="0"/>
          <w:sz w:val="24"/>
          <w:szCs w:val="24"/>
          <w:lang w:val="uk-UA"/>
        </w:rPr>
        <w:t>місяців</w:t>
      </w:r>
      <w:r w:rsidRPr="00A20B08">
        <w:rPr>
          <w:snapToGrid w:val="0"/>
          <w:sz w:val="24"/>
          <w:szCs w:val="24"/>
          <w:lang w:val="uk-UA"/>
        </w:rPr>
        <w:t xml:space="preserve"> після підписання акту прийому-передачі Об’єкта інвестування, укласти договір з експлуатуючими організаціями на обслуговування Об’єкта інвестування;</w:t>
      </w:r>
    </w:p>
    <w:p w:rsidR="00F71DE0" w:rsidRPr="00A20B08" w:rsidRDefault="00F71DE0" w:rsidP="00F71DE0">
      <w:pPr>
        <w:numPr>
          <w:ilvl w:val="0"/>
          <w:numId w:val="3"/>
        </w:numPr>
        <w:tabs>
          <w:tab w:val="num" w:pos="0"/>
        </w:tabs>
        <w:ind w:left="142" w:firstLine="567"/>
        <w:jc w:val="both"/>
        <w:rPr>
          <w:snapToGrid w:val="0"/>
          <w:sz w:val="24"/>
          <w:szCs w:val="24"/>
          <w:lang w:val="uk-UA"/>
        </w:rPr>
      </w:pPr>
      <w:r w:rsidRPr="00A20B08">
        <w:rPr>
          <w:snapToGrid w:val="0"/>
          <w:sz w:val="24"/>
          <w:szCs w:val="24"/>
          <w:lang w:val="uk-UA"/>
        </w:rPr>
        <w:t>своєчасно вносити квартирну плату та плату за комунальні послуги;</w:t>
      </w:r>
    </w:p>
    <w:p w:rsidR="00F71DE0" w:rsidRPr="00A20B08" w:rsidRDefault="00F71DE0" w:rsidP="00F71DE0">
      <w:pPr>
        <w:numPr>
          <w:ilvl w:val="0"/>
          <w:numId w:val="3"/>
        </w:numPr>
        <w:tabs>
          <w:tab w:val="num" w:pos="0"/>
        </w:tabs>
        <w:ind w:left="142" w:firstLine="567"/>
        <w:jc w:val="both"/>
        <w:rPr>
          <w:snapToGrid w:val="0"/>
          <w:sz w:val="24"/>
          <w:szCs w:val="24"/>
          <w:lang w:val="uk-UA"/>
        </w:rPr>
      </w:pPr>
      <w:r w:rsidRPr="00A20B08">
        <w:rPr>
          <w:snapToGrid w:val="0"/>
          <w:sz w:val="24"/>
          <w:szCs w:val="24"/>
          <w:lang w:val="uk-UA"/>
        </w:rPr>
        <w:t xml:space="preserve">з метою забезпечення централізованого обслуговування інженерних мереж  об’єкта житлового фонду після вводу його в експлуатацію передати у комунальну власність територіальної громади (або об’єднанню співвласників при його створенні, тощо) внутрішні та зовнішні будинкові інженерні мережі тепло-, </w:t>
      </w:r>
      <w:proofErr w:type="spellStart"/>
      <w:r w:rsidRPr="00A20B08">
        <w:rPr>
          <w:snapToGrid w:val="0"/>
          <w:sz w:val="24"/>
          <w:szCs w:val="24"/>
          <w:lang w:val="uk-UA"/>
        </w:rPr>
        <w:t>енерго</w:t>
      </w:r>
      <w:proofErr w:type="spellEnd"/>
      <w:r w:rsidRPr="00A20B08">
        <w:rPr>
          <w:snapToGrid w:val="0"/>
          <w:sz w:val="24"/>
          <w:szCs w:val="24"/>
          <w:lang w:val="uk-UA"/>
        </w:rPr>
        <w:t xml:space="preserve">-, водопостачання та водовідведення (газопостачання при наявності). На виконання зазначених дій від імені Довірителя уповноважується Забудовник, </w:t>
      </w:r>
    </w:p>
    <w:p w:rsidR="00F71DE0" w:rsidRPr="00A20B08" w:rsidRDefault="00F71DE0" w:rsidP="00F71DE0">
      <w:pPr>
        <w:numPr>
          <w:ilvl w:val="0"/>
          <w:numId w:val="3"/>
        </w:numPr>
        <w:tabs>
          <w:tab w:val="num" w:pos="0"/>
        </w:tabs>
        <w:ind w:left="142" w:firstLine="567"/>
        <w:jc w:val="both"/>
        <w:rPr>
          <w:snapToGrid w:val="0"/>
          <w:sz w:val="24"/>
          <w:szCs w:val="24"/>
          <w:lang w:val="uk-UA"/>
        </w:rPr>
      </w:pPr>
      <w:r w:rsidRPr="00A20B08">
        <w:rPr>
          <w:snapToGrid w:val="0"/>
          <w:sz w:val="24"/>
          <w:szCs w:val="24"/>
          <w:lang w:val="uk-UA"/>
        </w:rPr>
        <w:t>у разі якщо Довіритель інвестує нежитлові приміщення – Довіритель зобов’язаний разом з прийняттям нежитлового приміщення  прийняти від  Забудовника на власний баланс інженерні та комунікаційні мережі, які побудовані разом з об'єктом будівництва за кошти Довірителя ;</w:t>
      </w:r>
    </w:p>
    <w:p w:rsidR="00F71DE0" w:rsidRPr="00A20B08" w:rsidRDefault="00F71DE0" w:rsidP="00F71DE0">
      <w:pPr>
        <w:numPr>
          <w:ilvl w:val="0"/>
          <w:numId w:val="3"/>
        </w:numPr>
        <w:tabs>
          <w:tab w:val="num" w:pos="0"/>
        </w:tabs>
        <w:ind w:left="142" w:firstLine="567"/>
        <w:jc w:val="both"/>
        <w:rPr>
          <w:snapToGrid w:val="0"/>
          <w:sz w:val="24"/>
          <w:szCs w:val="24"/>
          <w:lang w:val="uk-UA"/>
        </w:rPr>
      </w:pPr>
      <w:r w:rsidRPr="00A20B08">
        <w:rPr>
          <w:snapToGrid w:val="0"/>
          <w:sz w:val="24"/>
          <w:szCs w:val="24"/>
          <w:lang w:val="uk-UA"/>
        </w:rPr>
        <w:t>після підписання Акту прийому-передачі об’єкту інвестування дотримуватися:</w:t>
      </w:r>
    </w:p>
    <w:p w:rsidR="00F71DE0" w:rsidRPr="00A20B08" w:rsidRDefault="00F71DE0" w:rsidP="00F71DE0">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Закону України «Про пожежну безпеку»;</w:t>
      </w:r>
    </w:p>
    <w:p w:rsidR="00F71DE0" w:rsidRPr="00A20B08" w:rsidRDefault="00F71DE0" w:rsidP="00F71DE0">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Правил утримання жилих будинків та прибудинкових територій;</w:t>
      </w:r>
    </w:p>
    <w:p w:rsidR="00F71DE0" w:rsidRPr="00A20B08" w:rsidRDefault="00F71DE0" w:rsidP="00F71DE0">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Правил надання послуг з централізованого опалення, постачання холодної та гарячої води і водовідведення;</w:t>
      </w:r>
    </w:p>
    <w:p w:rsidR="00F71DE0" w:rsidRPr="00A20B08" w:rsidRDefault="00F71DE0" w:rsidP="00F71DE0">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інших нормативно-правових актів у сфері утримання та використання приміщень;</w:t>
      </w:r>
    </w:p>
    <w:p w:rsidR="00F71DE0" w:rsidRPr="00A20B08" w:rsidRDefault="00F71DE0" w:rsidP="00F71DE0">
      <w:pPr>
        <w:numPr>
          <w:ilvl w:val="0"/>
          <w:numId w:val="3"/>
        </w:numPr>
        <w:tabs>
          <w:tab w:val="num" w:pos="0"/>
        </w:tabs>
        <w:ind w:left="142" w:firstLine="567"/>
        <w:jc w:val="both"/>
        <w:rPr>
          <w:snapToGrid w:val="0"/>
          <w:sz w:val="24"/>
          <w:szCs w:val="24"/>
          <w:lang w:val="uk-UA"/>
        </w:rPr>
      </w:pPr>
      <w:r w:rsidRPr="00A20B08">
        <w:rPr>
          <w:snapToGrid w:val="0"/>
          <w:sz w:val="24"/>
          <w:szCs w:val="24"/>
          <w:lang w:val="uk-UA"/>
        </w:rPr>
        <w:t>нести відповідальність за порушення норм, встановлених зазначеними нормативно-правовими актами та за нанесення шкоди майну третіх осіб.</w:t>
      </w:r>
    </w:p>
    <w:p w:rsidR="00F71DE0" w:rsidRPr="00A20B08" w:rsidRDefault="00F71DE0" w:rsidP="00F71DE0">
      <w:pPr>
        <w:pStyle w:val="a8"/>
        <w:tabs>
          <w:tab w:val="clear" w:pos="9590"/>
        </w:tabs>
        <w:jc w:val="both"/>
        <w:rPr>
          <w:rFonts w:ascii="Times New Roman" w:hAnsi="Times New Roman"/>
          <w:sz w:val="24"/>
          <w:lang w:val="uk-UA"/>
        </w:rPr>
      </w:pPr>
    </w:p>
    <w:p w:rsidR="00F71DE0" w:rsidRPr="00F00C02" w:rsidRDefault="00F71DE0" w:rsidP="00F71DE0">
      <w:pPr>
        <w:pStyle w:val="3"/>
        <w:numPr>
          <w:ilvl w:val="1"/>
          <w:numId w:val="17"/>
        </w:numPr>
        <w:jc w:val="left"/>
        <w:rPr>
          <w:sz w:val="24"/>
          <w:szCs w:val="24"/>
        </w:rPr>
      </w:pPr>
      <w:bookmarkStart w:id="7" w:name="_Toc6478446"/>
      <w:r w:rsidRPr="00F00C02">
        <w:rPr>
          <w:sz w:val="24"/>
          <w:szCs w:val="24"/>
        </w:rPr>
        <w:t xml:space="preserve">Порядок закріплення за довірителем об'єкта інвестування та умови передачі </w:t>
      </w:r>
      <w:r>
        <w:rPr>
          <w:sz w:val="24"/>
          <w:szCs w:val="24"/>
        </w:rPr>
        <w:t xml:space="preserve">     </w:t>
      </w:r>
      <w:r w:rsidRPr="00F00C02">
        <w:rPr>
          <w:sz w:val="24"/>
          <w:szCs w:val="24"/>
        </w:rPr>
        <w:t>коштів</w:t>
      </w:r>
      <w:r>
        <w:rPr>
          <w:sz w:val="24"/>
          <w:szCs w:val="24"/>
        </w:rPr>
        <w:t xml:space="preserve"> </w:t>
      </w:r>
      <w:r w:rsidRPr="00F00C02">
        <w:rPr>
          <w:sz w:val="24"/>
          <w:szCs w:val="24"/>
        </w:rPr>
        <w:t>в управління управителю ФФБ</w:t>
      </w:r>
      <w:bookmarkEnd w:id="7"/>
    </w:p>
    <w:p w:rsidR="00F71DE0" w:rsidRPr="00A20B08" w:rsidRDefault="00F71DE0" w:rsidP="00F71DE0">
      <w:pPr>
        <w:jc w:val="both"/>
        <w:rPr>
          <w:sz w:val="24"/>
          <w:lang w:val="uk-UA"/>
        </w:rPr>
      </w:pPr>
    </w:p>
    <w:p w:rsidR="00F71DE0" w:rsidRPr="00A20B08" w:rsidRDefault="00F71DE0" w:rsidP="00F71DE0">
      <w:pPr>
        <w:ind w:firstLine="708"/>
        <w:jc w:val="both"/>
        <w:rPr>
          <w:sz w:val="24"/>
          <w:lang w:val="uk-UA"/>
        </w:rPr>
      </w:pPr>
      <w:r>
        <w:rPr>
          <w:sz w:val="24"/>
          <w:lang w:val="uk-UA"/>
        </w:rPr>
        <w:t>5.2.1.</w:t>
      </w:r>
      <w:r w:rsidRPr="00A20B08">
        <w:rPr>
          <w:sz w:val="24"/>
          <w:lang w:val="uk-UA"/>
        </w:rPr>
        <w:t xml:space="preserve">При укладенні договору про участь у ФФБ Довіритель обирає конкретний Об'єкт інвестування з переліку не закріплених за іншими Довірителями Об'єктів інвестування, що є у пропозиції Управителя. Цей Об'єкт інвестування Управитель має закріпити за Довірителем </w:t>
      </w:r>
      <w:r>
        <w:rPr>
          <w:sz w:val="24"/>
          <w:lang w:val="uk-UA"/>
        </w:rPr>
        <w:t xml:space="preserve">на умовах правил ФФБ </w:t>
      </w:r>
      <w:r w:rsidRPr="00A20B08">
        <w:rPr>
          <w:sz w:val="24"/>
          <w:lang w:val="uk-UA"/>
        </w:rPr>
        <w:t>за умови внесення Довірителем коштів до ФФБ в сумі, що відповідає кількості вимірних одиниць цього об’єкта інвестування, яка становить:</w:t>
      </w:r>
    </w:p>
    <w:p w:rsidR="00F71DE0" w:rsidRDefault="00F71DE0" w:rsidP="00F71DE0">
      <w:pPr>
        <w:ind w:left="709"/>
        <w:jc w:val="both"/>
        <w:rPr>
          <w:snapToGrid w:val="0"/>
          <w:sz w:val="24"/>
          <w:lang w:val="uk-UA"/>
        </w:rPr>
      </w:pPr>
      <w:r>
        <w:rPr>
          <w:snapToGrid w:val="0"/>
          <w:sz w:val="24"/>
          <w:lang w:val="uk-UA"/>
        </w:rPr>
        <w:t xml:space="preserve">- </w:t>
      </w:r>
      <w:r w:rsidRPr="00A20B08">
        <w:rPr>
          <w:snapToGrid w:val="0"/>
          <w:sz w:val="24"/>
          <w:lang w:val="uk-UA"/>
        </w:rPr>
        <w:t xml:space="preserve">для квартири, нежитлового приміщення – не менше </w:t>
      </w:r>
      <w:r>
        <w:rPr>
          <w:snapToGrid w:val="0"/>
          <w:sz w:val="24"/>
          <w:szCs w:val="24"/>
          <w:lang w:val="uk-UA"/>
        </w:rPr>
        <w:t>5</w:t>
      </w:r>
      <w:r w:rsidRPr="007A19DD">
        <w:rPr>
          <w:snapToGrid w:val="0"/>
          <w:sz w:val="24"/>
          <w:szCs w:val="24"/>
          <w:lang w:val="uk-UA"/>
        </w:rPr>
        <w:t>%</w:t>
      </w:r>
      <w:r w:rsidRPr="00A20B08">
        <w:rPr>
          <w:snapToGrid w:val="0"/>
          <w:sz w:val="24"/>
          <w:lang w:val="uk-UA"/>
        </w:rPr>
        <w:t xml:space="preserve"> і не більше 100% загальної </w:t>
      </w:r>
      <w:r>
        <w:rPr>
          <w:snapToGrid w:val="0"/>
          <w:sz w:val="24"/>
          <w:lang w:val="uk-UA"/>
        </w:rPr>
        <w:t xml:space="preserve">  </w:t>
      </w:r>
    </w:p>
    <w:p w:rsidR="00F71DE0" w:rsidRDefault="00F71DE0" w:rsidP="00F71DE0">
      <w:pPr>
        <w:jc w:val="both"/>
        <w:rPr>
          <w:snapToGrid w:val="0"/>
          <w:sz w:val="24"/>
          <w:szCs w:val="24"/>
          <w:lang w:val="uk-UA"/>
        </w:rPr>
      </w:pPr>
      <w:r w:rsidRPr="00A20B08">
        <w:rPr>
          <w:snapToGrid w:val="0"/>
          <w:sz w:val="24"/>
          <w:lang w:val="uk-UA"/>
        </w:rPr>
        <w:t>площі цього Об’єкта інвестування</w:t>
      </w:r>
      <w:r>
        <w:rPr>
          <w:snapToGrid w:val="0"/>
          <w:sz w:val="24"/>
          <w:szCs w:val="24"/>
          <w:lang w:val="uk-UA"/>
        </w:rPr>
        <w:t>.</w:t>
      </w:r>
    </w:p>
    <w:p w:rsidR="00F71DE0" w:rsidRDefault="00F71DE0" w:rsidP="00F71DE0">
      <w:pPr>
        <w:ind w:left="567"/>
        <w:jc w:val="both"/>
        <w:rPr>
          <w:sz w:val="24"/>
          <w:szCs w:val="24"/>
          <w:lang w:val="uk-UA"/>
        </w:rPr>
      </w:pPr>
      <w:r w:rsidRPr="00F00C02">
        <w:rPr>
          <w:sz w:val="24"/>
          <w:szCs w:val="24"/>
          <w:lang w:val="uk-UA"/>
        </w:rPr>
        <w:t xml:space="preserve"> При вн</w:t>
      </w:r>
      <w:r>
        <w:rPr>
          <w:sz w:val="24"/>
          <w:szCs w:val="24"/>
          <w:lang w:val="uk-UA"/>
        </w:rPr>
        <w:t xml:space="preserve">есенні   коштів   довірителем  </w:t>
      </w:r>
      <w:r w:rsidRPr="00F00C02">
        <w:rPr>
          <w:sz w:val="24"/>
          <w:szCs w:val="24"/>
          <w:lang w:val="uk-UA"/>
        </w:rPr>
        <w:t xml:space="preserve">до  ФФБ  </w:t>
      </w:r>
      <w:r>
        <w:rPr>
          <w:sz w:val="24"/>
          <w:szCs w:val="24"/>
          <w:lang w:val="uk-UA"/>
        </w:rPr>
        <w:t>У</w:t>
      </w:r>
      <w:r w:rsidRPr="00F00C02">
        <w:rPr>
          <w:sz w:val="24"/>
          <w:szCs w:val="24"/>
          <w:lang w:val="uk-UA"/>
        </w:rPr>
        <w:t xml:space="preserve">правитель </w:t>
      </w:r>
      <w:r>
        <w:rPr>
          <w:sz w:val="24"/>
          <w:szCs w:val="24"/>
          <w:lang w:val="uk-UA"/>
        </w:rPr>
        <w:t xml:space="preserve">зобов'язаний   закріпити   </w:t>
      </w:r>
    </w:p>
    <w:p w:rsidR="00F71DE0" w:rsidRPr="00F00C02" w:rsidRDefault="00F71DE0" w:rsidP="00F71DE0">
      <w:pPr>
        <w:jc w:val="both"/>
        <w:rPr>
          <w:snapToGrid w:val="0"/>
          <w:sz w:val="24"/>
          <w:szCs w:val="24"/>
          <w:lang w:val="uk-UA"/>
        </w:rPr>
      </w:pPr>
      <w:r>
        <w:rPr>
          <w:sz w:val="24"/>
          <w:szCs w:val="24"/>
          <w:lang w:val="uk-UA"/>
        </w:rPr>
        <w:t xml:space="preserve">за довірителем відповідну </w:t>
      </w:r>
      <w:r w:rsidRPr="00F00C02">
        <w:rPr>
          <w:sz w:val="24"/>
          <w:szCs w:val="24"/>
          <w:lang w:val="uk-UA"/>
        </w:rPr>
        <w:t>кількість вимірних одиниць об'єкта інвестування за поточною  ціною</w:t>
      </w:r>
      <w:r>
        <w:rPr>
          <w:sz w:val="24"/>
          <w:szCs w:val="24"/>
          <w:lang w:val="uk-UA"/>
        </w:rPr>
        <w:t xml:space="preserve"> </w:t>
      </w:r>
      <w:r w:rsidRPr="00F00C02">
        <w:rPr>
          <w:sz w:val="24"/>
          <w:szCs w:val="24"/>
          <w:lang w:val="uk-UA"/>
        </w:rPr>
        <w:t xml:space="preserve">вимірної одиниці  цього об'єкта інвестування та одночасно </w:t>
      </w:r>
      <w:proofErr w:type="spellStart"/>
      <w:r w:rsidRPr="00F00C02">
        <w:rPr>
          <w:sz w:val="24"/>
          <w:szCs w:val="24"/>
          <w:lang w:val="uk-UA"/>
        </w:rPr>
        <w:t>внести</w:t>
      </w:r>
      <w:proofErr w:type="spellEnd"/>
      <w:r w:rsidRPr="00F00C02">
        <w:rPr>
          <w:sz w:val="24"/>
          <w:szCs w:val="24"/>
          <w:lang w:val="uk-UA"/>
        </w:rPr>
        <w:t xml:space="preserve"> відповідну інформацію до системи обліку прав вимоги довірителів ФФБ. Право вимоги</w:t>
      </w:r>
      <w:r>
        <w:rPr>
          <w:sz w:val="24"/>
          <w:szCs w:val="24"/>
          <w:lang w:val="uk-UA"/>
        </w:rPr>
        <w:t xml:space="preserve"> </w:t>
      </w:r>
      <w:r w:rsidRPr="00F00C02">
        <w:rPr>
          <w:sz w:val="24"/>
          <w:szCs w:val="24"/>
          <w:lang w:val="uk-UA"/>
        </w:rPr>
        <w:t>на</w:t>
      </w:r>
      <w:r>
        <w:rPr>
          <w:sz w:val="24"/>
          <w:szCs w:val="24"/>
          <w:lang w:val="uk-UA"/>
        </w:rPr>
        <w:t xml:space="preserve"> </w:t>
      </w:r>
      <w:r w:rsidRPr="00F00C02">
        <w:rPr>
          <w:sz w:val="24"/>
          <w:szCs w:val="24"/>
          <w:lang w:val="uk-UA"/>
        </w:rPr>
        <w:t>відповідну</w:t>
      </w:r>
      <w:r>
        <w:rPr>
          <w:sz w:val="24"/>
          <w:szCs w:val="24"/>
          <w:lang w:val="uk-UA"/>
        </w:rPr>
        <w:t xml:space="preserve"> </w:t>
      </w:r>
      <w:r w:rsidRPr="00F00C02">
        <w:rPr>
          <w:sz w:val="24"/>
          <w:szCs w:val="24"/>
          <w:lang w:val="uk-UA"/>
        </w:rPr>
        <w:t>кількість</w:t>
      </w:r>
      <w:r>
        <w:rPr>
          <w:sz w:val="24"/>
          <w:szCs w:val="24"/>
          <w:lang w:val="uk-UA"/>
        </w:rPr>
        <w:t xml:space="preserve"> </w:t>
      </w:r>
      <w:r w:rsidRPr="00F00C02">
        <w:rPr>
          <w:sz w:val="24"/>
          <w:szCs w:val="24"/>
          <w:lang w:val="uk-UA"/>
        </w:rPr>
        <w:t>вимірних</w:t>
      </w:r>
      <w:r>
        <w:rPr>
          <w:sz w:val="24"/>
          <w:szCs w:val="24"/>
          <w:lang w:val="uk-UA"/>
        </w:rPr>
        <w:t xml:space="preserve"> </w:t>
      </w:r>
      <w:r w:rsidRPr="00F00C02">
        <w:rPr>
          <w:sz w:val="24"/>
          <w:szCs w:val="24"/>
          <w:lang w:val="uk-UA"/>
        </w:rPr>
        <w:t>одиниць</w:t>
      </w:r>
      <w:r>
        <w:rPr>
          <w:sz w:val="24"/>
          <w:szCs w:val="24"/>
          <w:lang w:val="uk-UA"/>
        </w:rPr>
        <w:t xml:space="preserve"> об'єкта інвестування </w:t>
      </w:r>
      <w:r w:rsidRPr="00F00C02">
        <w:rPr>
          <w:sz w:val="24"/>
          <w:szCs w:val="24"/>
          <w:lang w:val="uk-UA"/>
        </w:rPr>
        <w:t xml:space="preserve">виникає у </w:t>
      </w:r>
      <w:r>
        <w:rPr>
          <w:sz w:val="24"/>
          <w:szCs w:val="24"/>
          <w:lang w:val="uk-UA"/>
        </w:rPr>
        <w:t>Д</w:t>
      </w:r>
      <w:r w:rsidRPr="00F00C02">
        <w:rPr>
          <w:sz w:val="24"/>
          <w:szCs w:val="24"/>
          <w:lang w:val="uk-UA"/>
        </w:rPr>
        <w:t>овірителя  з</w:t>
      </w:r>
      <w:r>
        <w:rPr>
          <w:sz w:val="24"/>
          <w:szCs w:val="24"/>
          <w:lang w:val="uk-UA"/>
        </w:rPr>
        <w:t xml:space="preserve"> моменту </w:t>
      </w:r>
      <w:r w:rsidRPr="00F00C02">
        <w:rPr>
          <w:sz w:val="24"/>
          <w:szCs w:val="24"/>
          <w:lang w:val="uk-UA"/>
        </w:rPr>
        <w:t>передачі</w:t>
      </w:r>
      <w:r>
        <w:rPr>
          <w:sz w:val="24"/>
          <w:szCs w:val="24"/>
          <w:lang w:val="uk-UA"/>
        </w:rPr>
        <w:t xml:space="preserve"> коштів </w:t>
      </w:r>
      <w:r w:rsidRPr="00F00C02">
        <w:rPr>
          <w:sz w:val="24"/>
          <w:szCs w:val="24"/>
          <w:lang w:val="uk-UA"/>
        </w:rPr>
        <w:t>в управління управителю ФФБ</w:t>
      </w:r>
    </w:p>
    <w:p w:rsidR="00F71DE0" w:rsidRPr="00A20B08" w:rsidRDefault="00F71DE0" w:rsidP="00F71DE0">
      <w:pPr>
        <w:ind w:firstLine="142"/>
        <w:jc w:val="both"/>
        <w:rPr>
          <w:sz w:val="24"/>
          <w:lang w:val="uk-UA"/>
        </w:rPr>
      </w:pPr>
      <w:r>
        <w:rPr>
          <w:sz w:val="24"/>
          <w:lang w:val="uk-UA"/>
        </w:rPr>
        <w:t xml:space="preserve">          5.2.2. </w:t>
      </w:r>
      <w:r w:rsidRPr="00A20B08">
        <w:rPr>
          <w:sz w:val="24"/>
          <w:lang w:val="uk-UA"/>
        </w:rPr>
        <w:t>При закріпленні Об'єкта інвестування за Довірителем:</w:t>
      </w:r>
    </w:p>
    <w:p w:rsidR="00F71DE0" w:rsidRDefault="00F71DE0" w:rsidP="00F71DE0">
      <w:pPr>
        <w:tabs>
          <w:tab w:val="num" w:pos="1134"/>
        </w:tabs>
        <w:ind w:left="709"/>
        <w:jc w:val="both"/>
        <w:rPr>
          <w:snapToGrid w:val="0"/>
          <w:sz w:val="24"/>
          <w:lang w:val="uk-UA"/>
        </w:rPr>
      </w:pPr>
      <w:r>
        <w:rPr>
          <w:snapToGrid w:val="0"/>
          <w:sz w:val="24"/>
          <w:lang w:val="uk-UA"/>
        </w:rPr>
        <w:t xml:space="preserve">-  </w:t>
      </w:r>
      <w:r w:rsidRPr="00A20B08">
        <w:rPr>
          <w:snapToGrid w:val="0"/>
          <w:sz w:val="24"/>
          <w:lang w:val="uk-UA"/>
        </w:rPr>
        <w:t>Довіритель бере на себе зобов'язання щодо подальшого внесення коштів до ФФБ</w:t>
      </w:r>
    </w:p>
    <w:p w:rsidR="00F71DE0" w:rsidRPr="00A20B08" w:rsidRDefault="00F71DE0" w:rsidP="00F71DE0">
      <w:pPr>
        <w:tabs>
          <w:tab w:val="num" w:pos="1134"/>
        </w:tabs>
        <w:ind w:left="142"/>
        <w:jc w:val="both"/>
        <w:rPr>
          <w:snapToGrid w:val="0"/>
          <w:sz w:val="24"/>
          <w:lang w:val="uk-UA"/>
        </w:rPr>
      </w:pPr>
      <w:r w:rsidRPr="00A20B08">
        <w:rPr>
          <w:snapToGrid w:val="0"/>
          <w:sz w:val="24"/>
          <w:lang w:val="uk-UA"/>
        </w:rPr>
        <w:t xml:space="preserve"> відповідно до графіку внесення до ФФБ коштів, визначеному у свідоцтві про участь у ФФБ, за яким Довіритель зобов’язаний закінчити всі розрахунки не пізніше ніж за 90 календарних днів до запланованої дати введення Об'єкту будівництва в експлуатацію;</w:t>
      </w:r>
    </w:p>
    <w:p w:rsidR="00F71DE0" w:rsidRPr="000E1268" w:rsidRDefault="00F71DE0" w:rsidP="00F71DE0">
      <w:pPr>
        <w:numPr>
          <w:ilvl w:val="0"/>
          <w:numId w:val="3"/>
        </w:numPr>
        <w:shd w:val="clear" w:color="auto" w:fill="FFFFFF"/>
        <w:spacing w:line="254" w:lineRule="exact"/>
        <w:ind w:right="19"/>
        <w:jc w:val="both"/>
        <w:rPr>
          <w:sz w:val="24"/>
          <w:szCs w:val="24"/>
          <w:lang w:val="uk-UA"/>
        </w:rPr>
      </w:pPr>
      <w:r w:rsidRPr="00A20B08">
        <w:rPr>
          <w:snapToGrid w:val="0"/>
          <w:sz w:val="24"/>
          <w:lang w:val="uk-UA"/>
        </w:rPr>
        <w:t xml:space="preserve">Управитель вилучає цей об'єкт з переліку Об'єктів інвестування, що є у пропозиції </w:t>
      </w:r>
    </w:p>
    <w:p w:rsidR="00F71DE0" w:rsidRDefault="00F71DE0" w:rsidP="00F71DE0">
      <w:pPr>
        <w:shd w:val="clear" w:color="auto" w:fill="FFFFFF"/>
        <w:spacing w:line="254" w:lineRule="exact"/>
        <w:ind w:left="142" w:right="19"/>
        <w:jc w:val="both"/>
        <w:rPr>
          <w:spacing w:val="-5"/>
          <w:sz w:val="24"/>
          <w:szCs w:val="24"/>
          <w:lang w:val="uk-UA"/>
        </w:rPr>
      </w:pPr>
      <w:r w:rsidRPr="00A20B08">
        <w:rPr>
          <w:snapToGrid w:val="0"/>
          <w:sz w:val="24"/>
          <w:lang w:val="uk-UA"/>
        </w:rPr>
        <w:t>Управителя, для виключення можливості закріплення цього об'єкта за іншим Довірителем та зобов'язується, за умови виконання Довірителем своїх зобов'язань за договором про участь у ФФБ, в тому числі щодо додержання Графіку внесення до ФФБ коштів, включити Довірителя до переліку Довірителів, яким Забудовник у подальшому зобов'язаний передати у власність закріплені за ними Об'єкти інвестування.</w:t>
      </w:r>
      <w:r w:rsidRPr="00A20B08">
        <w:rPr>
          <w:spacing w:val="-5"/>
          <w:sz w:val="24"/>
          <w:szCs w:val="24"/>
          <w:lang w:val="uk-UA"/>
        </w:rPr>
        <w:t xml:space="preserve"> За недотримання Управителем цієї вимоги, що призвело до закріплення одного об</w:t>
      </w:r>
      <w:r w:rsidRPr="00A20B08">
        <w:rPr>
          <w:spacing w:val="-5"/>
          <w:sz w:val="24"/>
          <w:szCs w:val="24"/>
        </w:rPr>
        <w:t>’</w:t>
      </w:r>
      <w:proofErr w:type="spellStart"/>
      <w:r w:rsidRPr="00A20B08">
        <w:rPr>
          <w:spacing w:val="-5"/>
          <w:sz w:val="24"/>
          <w:szCs w:val="24"/>
          <w:lang w:val="uk-UA"/>
        </w:rPr>
        <w:t>єкт</w:t>
      </w:r>
      <w:r>
        <w:rPr>
          <w:spacing w:val="-5"/>
          <w:sz w:val="24"/>
          <w:szCs w:val="24"/>
          <w:lang w:val="uk-UA"/>
        </w:rPr>
        <w:t>у</w:t>
      </w:r>
      <w:proofErr w:type="spellEnd"/>
      <w:r w:rsidRPr="00A20B08">
        <w:rPr>
          <w:spacing w:val="-5"/>
          <w:sz w:val="24"/>
          <w:szCs w:val="24"/>
          <w:lang w:val="uk-UA"/>
        </w:rPr>
        <w:t xml:space="preserve"> інвестування за двома або більше Довірителями, Управитель несе відповідальність власним майном.</w:t>
      </w:r>
    </w:p>
    <w:p w:rsidR="00F71DE0" w:rsidRPr="00A20B08" w:rsidRDefault="00F71DE0" w:rsidP="00F71DE0">
      <w:pPr>
        <w:ind w:firstLine="708"/>
        <w:jc w:val="both"/>
        <w:rPr>
          <w:sz w:val="24"/>
          <w:lang w:val="uk-UA"/>
        </w:rPr>
      </w:pPr>
      <w:r>
        <w:rPr>
          <w:sz w:val="24"/>
          <w:lang w:val="uk-UA"/>
        </w:rPr>
        <w:lastRenderedPageBreak/>
        <w:t xml:space="preserve">5.2.3. </w:t>
      </w:r>
      <w:r w:rsidRPr="00A20B08">
        <w:rPr>
          <w:sz w:val="24"/>
          <w:lang w:val="uk-UA"/>
        </w:rPr>
        <w:t>Закріплення Об'єкта інвестування за Довірителем є підтвердженням замовлення Забудовнику на спорудження цього об'єкта інвестування як складової частини Об'єкту будівництва (внесення цього Об'єкта інвестування до підтвердженого обсягу замовлення).</w:t>
      </w:r>
    </w:p>
    <w:p w:rsidR="00F71DE0" w:rsidRPr="00A20B08" w:rsidRDefault="00F71DE0" w:rsidP="00F71DE0">
      <w:pPr>
        <w:ind w:firstLine="708"/>
        <w:jc w:val="both"/>
        <w:rPr>
          <w:sz w:val="24"/>
          <w:lang w:val="uk-UA"/>
        </w:rPr>
      </w:pPr>
      <w:r>
        <w:rPr>
          <w:sz w:val="24"/>
          <w:lang w:val="uk-UA"/>
        </w:rPr>
        <w:t xml:space="preserve">5.2.4. </w:t>
      </w:r>
      <w:r w:rsidRPr="00A20B08">
        <w:rPr>
          <w:sz w:val="24"/>
          <w:lang w:val="uk-UA"/>
        </w:rPr>
        <w:t>Розмір вимог Довірителя на об'єкт інвестування визначається кількістю закріплених за Довірителем вимірних одиниць Об'єкта інвестування. Управитель після внесення Довірителем коштів до ФФБ закріплює за Довірителем відповідну кількість вимірних одиниць Об'єкта інвестування з урахуванням поточної ціни вимірної одиниці об'єкта інвестування.</w:t>
      </w:r>
    </w:p>
    <w:p w:rsidR="00F71DE0" w:rsidRPr="00A20B08" w:rsidRDefault="00F71DE0" w:rsidP="00F71DE0">
      <w:pPr>
        <w:ind w:firstLine="708"/>
        <w:jc w:val="both"/>
        <w:rPr>
          <w:sz w:val="24"/>
          <w:lang w:val="uk-UA"/>
        </w:rPr>
      </w:pPr>
      <w:r>
        <w:rPr>
          <w:sz w:val="24"/>
          <w:lang w:val="uk-UA"/>
        </w:rPr>
        <w:t xml:space="preserve">5.2.5. </w:t>
      </w:r>
      <w:r w:rsidRPr="00A20B08">
        <w:rPr>
          <w:sz w:val="24"/>
          <w:lang w:val="uk-UA"/>
        </w:rPr>
        <w:t xml:space="preserve">Поточна ціна вимірної одиниці об'єкта інвестування визначається виходячи з встановленої поточної ціни вимірної одиниці Об'єкта будівництва, коефіцієнтів поверху та комфортності цього об'єкта інвестування. На підставі цих даних Управитель розраховує вартість зобов'язань Довірителя щодо внесення коштів до ФФБ </w:t>
      </w:r>
      <w:r w:rsidRPr="00A20B08">
        <w:rPr>
          <w:sz w:val="24"/>
          <w:szCs w:val="24"/>
          <w:lang w:val="uk-UA"/>
        </w:rPr>
        <w:t>на момент здійснення таких розрахунків у відповідності до Графіку внесення коштів до ФФБ</w:t>
      </w:r>
      <w:r w:rsidRPr="00A20B08">
        <w:rPr>
          <w:sz w:val="24"/>
          <w:lang w:val="uk-UA"/>
        </w:rPr>
        <w:t>.</w:t>
      </w:r>
    </w:p>
    <w:p w:rsidR="00F71DE0" w:rsidRPr="00A20B08" w:rsidRDefault="00F71DE0" w:rsidP="00F71DE0">
      <w:pPr>
        <w:ind w:firstLine="708"/>
        <w:jc w:val="both"/>
        <w:rPr>
          <w:sz w:val="24"/>
          <w:lang w:val="uk-UA"/>
        </w:rPr>
      </w:pPr>
      <w:r>
        <w:rPr>
          <w:sz w:val="24"/>
          <w:lang w:val="uk-UA"/>
        </w:rPr>
        <w:t xml:space="preserve">5.2.6. </w:t>
      </w:r>
      <w:r w:rsidRPr="00A20B08">
        <w:rPr>
          <w:sz w:val="24"/>
          <w:lang w:val="uk-UA"/>
        </w:rPr>
        <w:t>У разі підвищення поточної ціни вимірної одиниці Об'єкта інвестування у Довірителя не виникає зобов'язань щодо внесення до ФФБ додаткових коштів за оплачені та закріплені за ним вимірні одиниці об'єкта інвестування.</w:t>
      </w:r>
    </w:p>
    <w:p w:rsidR="00F71DE0" w:rsidRPr="00A20B08" w:rsidRDefault="00F71DE0" w:rsidP="00F71DE0">
      <w:pPr>
        <w:ind w:firstLine="708"/>
        <w:jc w:val="both"/>
        <w:rPr>
          <w:sz w:val="24"/>
          <w:lang w:val="uk-UA"/>
        </w:rPr>
      </w:pPr>
      <w:r>
        <w:rPr>
          <w:sz w:val="24"/>
          <w:lang w:val="uk-UA"/>
        </w:rPr>
        <w:t xml:space="preserve">5.2.7. </w:t>
      </w:r>
      <w:r w:rsidRPr="00A20B08">
        <w:rPr>
          <w:sz w:val="24"/>
          <w:lang w:val="uk-UA"/>
        </w:rPr>
        <w:t>У разі виконання Забудовником додаткових робіт в об’єкті інвестування до договору про участь у ФФБ укладається додатковий правочин</w:t>
      </w:r>
      <w:r>
        <w:rPr>
          <w:sz w:val="24"/>
          <w:lang w:val="uk-UA"/>
        </w:rPr>
        <w:t>,</w:t>
      </w:r>
      <w:r w:rsidRPr="00A20B08">
        <w:rPr>
          <w:sz w:val="24"/>
          <w:lang w:val="uk-UA"/>
        </w:rPr>
        <w:t xml:space="preserve"> в якому встановлюється обсяг та вартість додаткових робіт.</w:t>
      </w:r>
    </w:p>
    <w:p w:rsidR="00F71DE0" w:rsidRPr="00A20B08" w:rsidRDefault="00F71DE0" w:rsidP="00F71DE0">
      <w:pPr>
        <w:jc w:val="both"/>
        <w:rPr>
          <w:sz w:val="24"/>
          <w:lang w:val="uk-UA"/>
        </w:rPr>
      </w:pPr>
    </w:p>
    <w:p w:rsidR="00F71DE0" w:rsidRPr="00A20B08" w:rsidRDefault="00F71DE0" w:rsidP="00F71DE0">
      <w:pPr>
        <w:pStyle w:val="3"/>
        <w:ind w:firstLine="708"/>
        <w:jc w:val="both"/>
        <w:rPr>
          <w:sz w:val="24"/>
        </w:rPr>
      </w:pPr>
      <w:bookmarkStart w:id="8" w:name="_Toc6478447"/>
      <w:r>
        <w:rPr>
          <w:sz w:val="24"/>
        </w:rPr>
        <w:t>5.3.</w:t>
      </w:r>
      <w:r w:rsidRPr="00A20B08">
        <w:rPr>
          <w:sz w:val="24"/>
        </w:rPr>
        <w:t xml:space="preserve"> Взаємодія сторін після введення Об'єкта будівництва в експлуатацію</w:t>
      </w:r>
      <w:bookmarkEnd w:id="8"/>
      <w:r w:rsidRPr="00A20B08">
        <w:rPr>
          <w:sz w:val="24"/>
        </w:rPr>
        <w:t xml:space="preserve"> </w:t>
      </w:r>
    </w:p>
    <w:p w:rsidR="00F71DE0" w:rsidRPr="00A20B08" w:rsidRDefault="00F71DE0" w:rsidP="00F71DE0">
      <w:pPr>
        <w:jc w:val="both"/>
        <w:rPr>
          <w:sz w:val="24"/>
          <w:lang w:val="uk-UA"/>
        </w:rPr>
      </w:pPr>
    </w:p>
    <w:p w:rsidR="00F71DE0" w:rsidRPr="00BF79B9" w:rsidRDefault="00F71DE0" w:rsidP="00F71DE0">
      <w:pPr>
        <w:ind w:firstLine="708"/>
        <w:jc w:val="both"/>
        <w:rPr>
          <w:sz w:val="24"/>
          <w:szCs w:val="24"/>
          <w:lang w:val="uk-UA"/>
        </w:rPr>
      </w:pPr>
      <w:r>
        <w:rPr>
          <w:sz w:val="24"/>
          <w:lang w:val="uk-UA"/>
        </w:rPr>
        <w:t xml:space="preserve">5.3.1. </w:t>
      </w:r>
      <w:r w:rsidRPr="00A20B08">
        <w:rPr>
          <w:sz w:val="24"/>
          <w:lang w:val="uk-UA"/>
        </w:rPr>
        <w:t>Після введення</w:t>
      </w:r>
      <w:r w:rsidRPr="004D6B4C">
        <w:rPr>
          <w:sz w:val="24"/>
          <w:lang w:val="uk-UA"/>
        </w:rPr>
        <w:t xml:space="preserve"> </w:t>
      </w:r>
      <w:r w:rsidRPr="00A20B08">
        <w:rPr>
          <w:sz w:val="24"/>
          <w:lang w:val="uk-UA"/>
        </w:rPr>
        <w:t>Об'єкта будівництва, або дострокового введення Об'єкта будівництва в експлуатацію Забудовник письмово повідомляє про це Управителя та надає дані щодо фактичної загальної площі об'єктів інвес</w:t>
      </w:r>
      <w:r>
        <w:rPr>
          <w:sz w:val="24"/>
          <w:lang w:val="uk-UA"/>
        </w:rPr>
        <w:t>тування.</w:t>
      </w:r>
    </w:p>
    <w:p w:rsidR="00F71DE0" w:rsidRPr="00A20B08" w:rsidRDefault="00F71DE0" w:rsidP="00F71DE0">
      <w:pPr>
        <w:widowControl w:val="0"/>
        <w:shd w:val="clear" w:color="auto" w:fill="FFFFFF"/>
        <w:tabs>
          <w:tab w:val="left" w:pos="1445"/>
        </w:tabs>
        <w:autoSpaceDE w:val="0"/>
        <w:autoSpaceDN w:val="0"/>
        <w:adjustRightInd w:val="0"/>
        <w:spacing w:line="254" w:lineRule="exact"/>
        <w:jc w:val="both"/>
        <w:rPr>
          <w:spacing w:val="-8"/>
          <w:sz w:val="24"/>
          <w:szCs w:val="24"/>
          <w:lang w:val="uk-UA"/>
        </w:rPr>
      </w:pPr>
      <w:r>
        <w:rPr>
          <w:sz w:val="24"/>
          <w:szCs w:val="24"/>
          <w:lang w:val="uk-UA"/>
        </w:rPr>
        <w:t xml:space="preserve">            5.3.2. Управитель ФФБ надає Забудовнику перелік Довірителів, </w:t>
      </w:r>
      <w:r w:rsidRPr="004D1421">
        <w:rPr>
          <w:sz w:val="24"/>
          <w:szCs w:val="24"/>
          <w:lang w:val="uk-UA"/>
        </w:rPr>
        <w:t xml:space="preserve">які мають </w:t>
      </w:r>
      <w:r>
        <w:rPr>
          <w:sz w:val="24"/>
          <w:szCs w:val="24"/>
          <w:lang w:val="uk-UA"/>
        </w:rPr>
        <w:t xml:space="preserve"> право  отримати  у  власність закріплені за ними </w:t>
      </w:r>
      <w:r w:rsidRPr="004D1421">
        <w:rPr>
          <w:sz w:val="24"/>
          <w:szCs w:val="24"/>
          <w:lang w:val="uk-UA"/>
        </w:rPr>
        <w:t>об'єкти інвестування,  відповідно до отриманих довірителями</w:t>
      </w:r>
      <w:r>
        <w:rPr>
          <w:sz w:val="24"/>
          <w:szCs w:val="24"/>
          <w:lang w:val="uk-UA"/>
        </w:rPr>
        <w:t xml:space="preserve"> </w:t>
      </w:r>
      <w:r w:rsidRPr="004D1421">
        <w:rPr>
          <w:sz w:val="24"/>
          <w:szCs w:val="24"/>
          <w:lang w:val="uk-UA"/>
        </w:rPr>
        <w:t>від</w:t>
      </w:r>
      <w:r>
        <w:rPr>
          <w:sz w:val="24"/>
          <w:szCs w:val="24"/>
          <w:lang w:val="uk-UA"/>
        </w:rPr>
        <w:t xml:space="preserve"> У</w:t>
      </w:r>
      <w:r w:rsidRPr="004D1421">
        <w:rPr>
          <w:sz w:val="24"/>
          <w:szCs w:val="24"/>
          <w:lang w:val="uk-UA"/>
        </w:rPr>
        <w:t>правителя майнових  прав  на  ці об'єкти інвес</w:t>
      </w:r>
      <w:r>
        <w:rPr>
          <w:sz w:val="24"/>
          <w:szCs w:val="24"/>
          <w:lang w:val="uk-UA"/>
        </w:rPr>
        <w:t>тування,  і повідомляє кожного Д</w:t>
      </w:r>
      <w:r w:rsidRPr="004D1421">
        <w:rPr>
          <w:sz w:val="24"/>
          <w:szCs w:val="24"/>
          <w:lang w:val="uk-UA"/>
        </w:rPr>
        <w:t xml:space="preserve">овірителя про введення об'єкта будівництва в експлуатацію,  а  на письмову вимогу довірителя надає йому </w:t>
      </w:r>
      <w:r w:rsidRPr="00BF79B9">
        <w:rPr>
          <w:sz w:val="24"/>
          <w:szCs w:val="24"/>
          <w:lang w:val="uk-UA"/>
        </w:rPr>
        <w:t>копію відповідної декларації</w:t>
      </w:r>
    </w:p>
    <w:p w:rsidR="00F71DE0" w:rsidRPr="00A20B08" w:rsidRDefault="00F71DE0" w:rsidP="00F71DE0">
      <w:pPr>
        <w:ind w:firstLine="708"/>
        <w:jc w:val="both"/>
        <w:rPr>
          <w:sz w:val="24"/>
          <w:lang w:val="uk-UA"/>
        </w:rPr>
      </w:pPr>
      <w:r>
        <w:rPr>
          <w:sz w:val="24"/>
          <w:lang w:val="uk-UA"/>
        </w:rPr>
        <w:t xml:space="preserve">5.3.3. </w:t>
      </w:r>
      <w:r w:rsidRPr="00A20B08">
        <w:rPr>
          <w:sz w:val="24"/>
          <w:lang w:val="uk-UA"/>
        </w:rPr>
        <w:t>Управитель</w:t>
      </w:r>
      <w:r>
        <w:rPr>
          <w:sz w:val="24"/>
          <w:lang w:val="uk-UA"/>
        </w:rPr>
        <w:t xml:space="preserve"> </w:t>
      </w:r>
      <w:r w:rsidRPr="00BF79B9">
        <w:rPr>
          <w:sz w:val="24"/>
          <w:szCs w:val="24"/>
          <w:lang w:val="uk-UA"/>
        </w:rPr>
        <w:t>шляхом вручення повідомлення під розпис</w:t>
      </w:r>
      <w:r>
        <w:rPr>
          <w:sz w:val="24"/>
          <w:lang w:val="uk-UA"/>
        </w:rPr>
        <w:t xml:space="preserve"> або</w:t>
      </w:r>
      <w:r w:rsidRPr="00A20B08">
        <w:rPr>
          <w:sz w:val="24"/>
          <w:lang w:val="uk-UA"/>
        </w:rPr>
        <w:t xml:space="preserve"> рекомендованим листом на адресу, зазначену у договорі про участь у ФФБ, повідомляє Довірителів про необхідність проведення остаточних розрахунків.</w:t>
      </w:r>
    </w:p>
    <w:p w:rsidR="00F71DE0" w:rsidRPr="00A20B08" w:rsidRDefault="00F71DE0" w:rsidP="00F71DE0">
      <w:pPr>
        <w:ind w:firstLine="708"/>
        <w:jc w:val="both"/>
        <w:rPr>
          <w:sz w:val="24"/>
          <w:lang w:val="uk-UA"/>
        </w:rPr>
      </w:pPr>
      <w:r>
        <w:rPr>
          <w:sz w:val="24"/>
          <w:lang w:val="uk-UA"/>
        </w:rPr>
        <w:t xml:space="preserve">5.3.4. </w:t>
      </w:r>
      <w:r w:rsidRPr="00A20B08">
        <w:rPr>
          <w:sz w:val="24"/>
          <w:lang w:val="uk-UA"/>
        </w:rPr>
        <w:t xml:space="preserve">На підставі даних щодо фактичної загальної площі об'єктів інвестування Довіритель, протягом </w:t>
      </w:r>
      <w:r>
        <w:rPr>
          <w:sz w:val="24"/>
          <w:lang w:val="uk-UA"/>
        </w:rPr>
        <w:t>10 днів</w:t>
      </w:r>
      <w:r w:rsidRPr="006908F6">
        <w:rPr>
          <w:sz w:val="24"/>
          <w:lang w:val="uk-UA"/>
        </w:rPr>
        <w:t xml:space="preserve"> </w:t>
      </w:r>
      <w:r w:rsidRPr="00A20B08">
        <w:rPr>
          <w:sz w:val="24"/>
          <w:lang w:val="uk-UA"/>
        </w:rPr>
        <w:t>з дати направлення йому листа, зобов’язаний здійснити остаточні розрахунки з Управителем ФФБ на таких умовах:</w:t>
      </w:r>
    </w:p>
    <w:p w:rsidR="00F71DE0" w:rsidRPr="00A20B08" w:rsidRDefault="00F71DE0" w:rsidP="00F71DE0">
      <w:pPr>
        <w:numPr>
          <w:ilvl w:val="0"/>
          <w:numId w:val="4"/>
        </w:numPr>
        <w:tabs>
          <w:tab w:val="clear" w:pos="360"/>
          <w:tab w:val="num" w:pos="709"/>
        </w:tabs>
        <w:ind w:left="709" w:hanging="567"/>
        <w:jc w:val="both"/>
        <w:rPr>
          <w:sz w:val="24"/>
          <w:lang w:val="uk-UA"/>
        </w:rPr>
      </w:pPr>
      <w:r w:rsidRPr="00A20B08">
        <w:rPr>
          <w:sz w:val="24"/>
          <w:lang w:val="uk-UA"/>
        </w:rPr>
        <w:t xml:space="preserve">у разі, якщо фактична загальна площа об'єкта інвестування менша, ніж загальна площа за проектом, і ця різниця становить більше 0,5 </w:t>
      </w:r>
      <w:proofErr w:type="spellStart"/>
      <w:r w:rsidRPr="00A20B08">
        <w:rPr>
          <w:sz w:val="24"/>
          <w:lang w:val="uk-UA"/>
        </w:rPr>
        <w:t>кв.м</w:t>
      </w:r>
      <w:proofErr w:type="spellEnd"/>
      <w:r w:rsidRPr="00A20B08">
        <w:rPr>
          <w:sz w:val="24"/>
          <w:lang w:val="uk-UA"/>
        </w:rPr>
        <w:t>., то Управитель ФФБ повертає Довірителю кошти, які були надмірно сплачені, в сумі, що відповідає вартості відповідної кількості вимірних одиниць Об'єкта інвестування, на яку зменшилась  загальна площа Об'єкта інвестування. Повернення здійснюється за поточною ціною вимірної одиниці Об'єкта інвестування, при цьому Довіритель сплачує податок з доходу фізичних осіб у порядку, визначеному законодавством;</w:t>
      </w:r>
    </w:p>
    <w:p w:rsidR="00F71DE0" w:rsidRPr="00A20B08" w:rsidRDefault="00F71DE0" w:rsidP="00F71DE0">
      <w:pPr>
        <w:numPr>
          <w:ilvl w:val="0"/>
          <w:numId w:val="4"/>
        </w:numPr>
        <w:tabs>
          <w:tab w:val="clear" w:pos="360"/>
          <w:tab w:val="num" w:pos="709"/>
        </w:tabs>
        <w:ind w:left="709" w:hanging="567"/>
        <w:jc w:val="both"/>
        <w:rPr>
          <w:sz w:val="24"/>
          <w:lang w:val="uk-UA"/>
        </w:rPr>
      </w:pPr>
      <w:r w:rsidRPr="00A20B08">
        <w:rPr>
          <w:sz w:val="24"/>
          <w:lang w:val="uk-UA"/>
        </w:rPr>
        <w:t xml:space="preserve">у разі, якщо фактична загальна площа Об'єкта інвестування більше, ніж загальна площа за проектом, і ця різниця становить більше 0,5 </w:t>
      </w:r>
      <w:proofErr w:type="spellStart"/>
      <w:r w:rsidRPr="00A20B08">
        <w:rPr>
          <w:sz w:val="24"/>
          <w:lang w:val="uk-UA"/>
        </w:rPr>
        <w:t>кв.м</w:t>
      </w:r>
      <w:proofErr w:type="spellEnd"/>
      <w:r w:rsidRPr="00A20B08">
        <w:rPr>
          <w:sz w:val="24"/>
          <w:lang w:val="uk-UA"/>
        </w:rPr>
        <w:t>.,  то Довіритель вносить до ФФБ кошти в сумі, що відповідає вартості відповідної кількості вимірних одиниць Об'єкта інвестування, на яку збільшилась загальна площа Об'єкта інвестування за поточною ціною вимірної одиниці Об'єкта інвестування;</w:t>
      </w:r>
    </w:p>
    <w:p w:rsidR="00F71DE0" w:rsidRPr="00A20B08" w:rsidRDefault="00F71DE0" w:rsidP="00F71DE0">
      <w:pPr>
        <w:numPr>
          <w:ilvl w:val="0"/>
          <w:numId w:val="4"/>
        </w:numPr>
        <w:tabs>
          <w:tab w:val="clear" w:pos="360"/>
          <w:tab w:val="num" w:pos="709"/>
        </w:tabs>
        <w:ind w:left="709" w:hanging="567"/>
        <w:jc w:val="both"/>
        <w:rPr>
          <w:sz w:val="24"/>
          <w:lang w:val="uk-UA"/>
        </w:rPr>
      </w:pPr>
      <w:r w:rsidRPr="00A20B08">
        <w:rPr>
          <w:sz w:val="24"/>
          <w:lang w:val="uk-UA"/>
        </w:rPr>
        <w:t>у випадках, коли зменшення площі є наслідком встановлення додаткових перегородок за ініціативою Довірителя, такі розрахунки не здійснюються.</w:t>
      </w:r>
    </w:p>
    <w:p w:rsidR="00F71DE0" w:rsidRPr="00A20B08" w:rsidRDefault="00F71DE0" w:rsidP="00F71DE0">
      <w:pPr>
        <w:ind w:firstLine="708"/>
        <w:jc w:val="both"/>
        <w:rPr>
          <w:sz w:val="24"/>
          <w:lang w:val="uk-UA"/>
        </w:rPr>
      </w:pPr>
      <w:r>
        <w:rPr>
          <w:sz w:val="24"/>
          <w:lang w:val="uk-UA"/>
        </w:rPr>
        <w:t>5.3.5. П</w:t>
      </w:r>
      <w:r w:rsidRPr="00A20B08">
        <w:rPr>
          <w:sz w:val="24"/>
          <w:lang w:val="uk-UA"/>
        </w:rPr>
        <w:t xml:space="preserve">ісля здійснення Довірителем остаточних розрахунків за даними </w:t>
      </w:r>
      <w:r w:rsidRPr="00BF79B9">
        <w:rPr>
          <w:sz w:val="24"/>
          <w:szCs w:val="24"/>
          <w:lang w:val="uk-UA"/>
        </w:rPr>
        <w:t xml:space="preserve"> інвентар</w:t>
      </w:r>
      <w:r>
        <w:rPr>
          <w:sz w:val="24"/>
          <w:szCs w:val="24"/>
          <w:lang w:val="uk-UA"/>
        </w:rPr>
        <w:t>и</w:t>
      </w:r>
      <w:r w:rsidRPr="00BF79B9">
        <w:rPr>
          <w:sz w:val="24"/>
          <w:szCs w:val="24"/>
          <w:lang w:val="uk-UA"/>
        </w:rPr>
        <w:t>зації</w:t>
      </w:r>
      <w:r>
        <w:rPr>
          <w:sz w:val="24"/>
          <w:lang w:val="uk-UA"/>
        </w:rPr>
        <w:t>,</w:t>
      </w:r>
      <w:r w:rsidRPr="00A20B08">
        <w:rPr>
          <w:sz w:val="24"/>
          <w:lang w:val="uk-UA"/>
        </w:rPr>
        <w:t xml:space="preserve"> Довіритель отримує в Управителя ФФБ довідку за встановленою формою в обмін на свідоцтво </w:t>
      </w:r>
      <w:r w:rsidRPr="00A20B08">
        <w:rPr>
          <w:sz w:val="24"/>
          <w:lang w:val="uk-UA"/>
        </w:rPr>
        <w:lastRenderedPageBreak/>
        <w:t xml:space="preserve">про участь у ФФБ. Довідка є документом, що підтверджує право Довірителя на отримання у власність закріпленого за ним об'єкта інвестування. </w:t>
      </w:r>
    </w:p>
    <w:p w:rsidR="00F71DE0" w:rsidRPr="00A20B08" w:rsidRDefault="00F71DE0" w:rsidP="00F71DE0">
      <w:pPr>
        <w:ind w:firstLine="708"/>
        <w:jc w:val="both"/>
        <w:rPr>
          <w:sz w:val="24"/>
          <w:lang w:val="uk-UA"/>
        </w:rPr>
      </w:pPr>
      <w:r>
        <w:rPr>
          <w:sz w:val="24"/>
          <w:lang w:val="uk-UA"/>
        </w:rPr>
        <w:t xml:space="preserve">5.3.6. </w:t>
      </w:r>
      <w:r w:rsidRPr="00A20B08">
        <w:rPr>
          <w:sz w:val="24"/>
          <w:lang w:val="uk-UA"/>
        </w:rPr>
        <w:t>Отриману від Управителя ФФБ довідку Довіритель надає Забудовнику для подальшого оформлення права власності на закріплений за ним об'єкт інвестування.</w:t>
      </w:r>
    </w:p>
    <w:p w:rsidR="00F71DE0" w:rsidRPr="00A20B08" w:rsidRDefault="00F71DE0" w:rsidP="00F71DE0">
      <w:pPr>
        <w:ind w:firstLine="708"/>
        <w:jc w:val="both"/>
        <w:rPr>
          <w:sz w:val="24"/>
          <w:lang w:val="uk-UA"/>
        </w:rPr>
      </w:pPr>
      <w:r>
        <w:rPr>
          <w:sz w:val="24"/>
          <w:lang w:val="uk-UA"/>
        </w:rPr>
        <w:t xml:space="preserve">5.3.7. </w:t>
      </w:r>
      <w:r w:rsidRPr="00A20B08">
        <w:rPr>
          <w:sz w:val="24"/>
          <w:lang w:val="uk-UA"/>
        </w:rPr>
        <w:t>Оформлення права власності на житло здійснюється Забудовником своїми силами та за свій рахунок в порядку, встановленому цими правилами.</w:t>
      </w:r>
    </w:p>
    <w:p w:rsidR="00F71DE0" w:rsidRPr="00A20B08" w:rsidRDefault="00F71DE0" w:rsidP="00F71DE0">
      <w:pPr>
        <w:ind w:firstLine="708"/>
        <w:jc w:val="both"/>
        <w:rPr>
          <w:sz w:val="24"/>
          <w:lang w:val="uk-UA"/>
        </w:rPr>
      </w:pPr>
      <w:r>
        <w:rPr>
          <w:sz w:val="24"/>
          <w:lang w:val="uk-UA"/>
        </w:rPr>
        <w:t xml:space="preserve">5.3.8. </w:t>
      </w:r>
      <w:r w:rsidRPr="00A20B08">
        <w:rPr>
          <w:sz w:val="24"/>
          <w:lang w:val="uk-UA"/>
        </w:rPr>
        <w:t>Оформлення права власності на нежитлові приміщення (офісні приміщення, приміщення магазинів, тощо) здійснюється Довірителем самостійно та за свій рахунок на підставі документів, отриманих від Забудовника.</w:t>
      </w:r>
    </w:p>
    <w:p w:rsidR="00F71DE0" w:rsidRPr="00A20B08" w:rsidRDefault="00F71DE0" w:rsidP="00F71DE0">
      <w:pPr>
        <w:ind w:firstLine="567"/>
        <w:jc w:val="both"/>
        <w:rPr>
          <w:sz w:val="24"/>
          <w:lang w:val="uk-UA"/>
        </w:rPr>
      </w:pPr>
      <w:r>
        <w:rPr>
          <w:sz w:val="24"/>
          <w:lang w:val="uk-UA"/>
        </w:rPr>
        <w:t xml:space="preserve">  5.3.9. </w:t>
      </w:r>
      <w:r w:rsidRPr="00A20B08">
        <w:rPr>
          <w:sz w:val="24"/>
          <w:lang w:val="uk-UA"/>
        </w:rPr>
        <w:t>Протягом одного місяця після отримання Свідоцтва про право власності на об'єкт інвестування Довіритель зобов'язаний:</w:t>
      </w:r>
    </w:p>
    <w:p w:rsidR="00F71DE0" w:rsidRPr="00A20B08" w:rsidRDefault="00F71DE0" w:rsidP="00F71DE0">
      <w:pPr>
        <w:numPr>
          <w:ilvl w:val="0"/>
          <w:numId w:val="3"/>
        </w:numPr>
        <w:tabs>
          <w:tab w:val="num" w:pos="0"/>
        </w:tabs>
        <w:ind w:left="709" w:hanging="142"/>
        <w:jc w:val="both"/>
        <w:rPr>
          <w:snapToGrid w:val="0"/>
          <w:sz w:val="24"/>
          <w:lang w:val="uk-UA"/>
        </w:rPr>
      </w:pPr>
      <w:r w:rsidRPr="00A20B08">
        <w:rPr>
          <w:snapToGrid w:val="0"/>
          <w:sz w:val="24"/>
          <w:lang w:val="uk-UA"/>
        </w:rPr>
        <w:t>по об'єкту інвестування "житло" - прийняти участь у створенні об'єднання співвласників та вступити в члени цього об'єднання, в разі його створення, або укласти відповідний договір з експлуатуючою організацією;</w:t>
      </w:r>
    </w:p>
    <w:p w:rsidR="00F71DE0" w:rsidRPr="00A20B08" w:rsidRDefault="00F71DE0" w:rsidP="00F71DE0">
      <w:pPr>
        <w:numPr>
          <w:ilvl w:val="0"/>
          <w:numId w:val="3"/>
        </w:numPr>
        <w:tabs>
          <w:tab w:val="num" w:pos="0"/>
        </w:tabs>
        <w:ind w:left="709" w:hanging="142"/>
        <w:jc w:val="both"/>
        <w:rPr>
          <w:sz w:val="24"/>
          <w:lang w:val="uk-UA"/>
        </w:rPr>
      </w:pPr>
      <w:r w:rsidRPr="00A20B08">
        <w:rPr>
          <w:snapToGrid w:val="0"/>
          <w:sz w:val="24"/>
          <w:lang w:val="uk-UA"/>
        </w:rPr>
        <w:t>по об'єкту інвестування "нежитлове приміщення" - укласти відповідний договір на експлуатацію блока нежитлових приміщень з експлуатуючою організацією, визначеною Забудовником</w:t>
      </w:r>
      <w:r>
        <w:rPr>
          <w:snapToGrid w:val="0"/>
          <w:sz w:val="24"/>
          <w:lang w:val="uk-UA"/>
        </w:rPr>
        <w:t>.</w:t>
      </w:r>
      <w:r w:rsidRPr="00A20B08">
        <w:rPr>
          <w:snapToGrid w:val="0"/>
          <w:sz w:val="24"/>
          <w:lang w:val="uk-UA"/>
        </w:rPr>
        <w:t>.</w:t>
      </w:r>
    </w:p>
    <w:p w:rsidR="00F71DE0" w:rsidRPr="00A20B08" w:rsidRDefault="00F71DE0" w:rsidP="00F71DE0">
      <w:pPr>
        <w:ind w:firstLine="567"/>
        <w:jc w:val="both"/>
        <w:rPr>
          <w:sz w:val="24"/>
          <w:lang w:val="uk-UA"/>
        </w:rPr>
      </w:pPr>
      <w:r>
        <w:rPr>
          <w:sz w:val="24"/>
          <w:lang w:val="uk-UA"/>
        </w:rPr>
        <w:t xml:space="preserve">5.3.10. </w:t>
      </w:r>
      <w:r w:rsidRPr="00A20B08">
        <w:rPr>
          <w:sz w:val="24"/>
          <w:lang w:val="uk-UA"/>
        </w:rPr>
        <w:t xml:space="preserve">Оформлення права власності на нежитлові приміщення здійснюється Довірителями самостійно та за свій рахунок на підставі необхідних для цього документів, отриманих від Забудовника та Управителя. При цьому обов'язки Забудовника з передачі об'єкта інвестування Довірителю будуть вважатися виконаними при підписанні і передачі Довірителю </w:t>
      </w:r>
      <w:proofErr w:type="spellStart"/>
      <w:r w:rsidRPr="00A20B08">
        <w:rPr>
          <w:sz w:val="24"/>
          <w:lang w:val="uk-UA"/>
        </w:rPr>
        <w:t>акта</w:t>
      </w:r>
      <w:proofErr w:type="spellEnd"/>
      <w:r w:rsidRPr="00A20B08">
        <w:rPr>
          <w:sz w:val="24"/>
          <w:lang w:val="uk-UA"/>
        </w:rPr>
        <w:t xml:space="preserve"> прийому-передачі об'єкта інвестування за умови здачі-прийняття всього об'єкта будівництва з вбудованими (прибудованими) приміщеннями в експлуатацію приймальною комісією.</w:t>
      </w:r>
    </w:p>
    <w:p w:rsidR="00F71DE0" w:rsidRPr="00A20B08" w:rsidRDefault="00F71DE0" w:rsidP="00F71DE0">
      <w:pPr>
        <w:ind w:firstLine="567"/>
        <w:jc w:val="both"/>
        <w:rPr>
          <w:sz w:val="24"/>
          <w:lang w:val="uk-UA"/>
        </w:rPr>
      </w:pPr>
      <w:r>
        <w:rPr>
          <w:sz w:val="24"/>
          <w:lang w:val="uk-UA"/>
        </w:rPr>
        <w:t xml:space="preserve">5.3.11. </w:t>
      </w:r>
      <w:r w:rsidRPr="00A20B08">
        <w:rPr>
          <w:sz w:val="24"/>
          <w:lang w:val="uk-UA"/>
        </w:rPr>
        <w:t xml:space="preserve">Забудовник зобов'язаний не пізніше </w:t>
      </w:r>
      <w:r>
        <w:rPr>
          <w:sz w:val="24"/>
          <w:lang w:val="uk-UA"/>
        </w:rPr>
        <w:t>6 місяців</w:t>
      </w:r>
      <w:r w:rsidRPr="00A20B08">
        <w:rPr>
          <w:sz w:val="24"/>
          <w:lang w:val="uk-UA"/>
        </w:rPr>
        <w:t xml:space="preserve"> з дня введення Об'єкта будівництва в експлуатацію передати цей об'єкт об'єднанню співвласників, або власнику, або експлуатуючій організації разом з необхідною технічною документацією.</w:t>
      </w:r>
    </w:p>
    <w:p w:rsidR="00F71DE0" w:rsidRPr="00A20B08" w:rsidRDefault="00F71DE0" w:rsidP="00F71DE0">
      <w:pPr>
        <w:ind w:firstLine="567"/>
        <w:jc w:val="both"/>
        <w:rPr>
          <w:sz w:val="24"/>
          <w:lang w:val="uk-UA"/>
        </w:rPr>
      </w:pPr>
      <w:r>
        <w:rPr>
          <w:sz w:val="24"/>
          <w:lang w:val="uk-UA"/>
        </w:rPr>
        <w:t xml:space="preserve"> 5.3.12. </w:t>
      </w:r>
      <w:r w:rsidRPr="00A20B08">
        <w:rPr>
          <w:sz w:val="24"/>
          <w:lang w:val="uk-UA"/>
        </w:rPr>
        <w:t>Умови надання експлуатуючою організацією комунальних послуг мають регулюватись окремим договором, укладеним між експлуатуючою організацією та Довірителем, або між експлуатуючою організацією та новоствореним об'єднанням співвласників.</w:t>
      </w:r>
    </w:p>
    <w:p w:rsidR="00F71DE0" w:rsidRDefault="00F71DE0" w:rsidP="00F71DE0">
      <w:pPr>
        <w:jc w:val="both"/>
        <w:rPr>
          <w:sz w:val="24"/>
          <w:lang w:val="uk-UA"/>
        </w:rPr>
      </w:pPr>
    </w:p>
    <w:p w:rsidR="00F71DE0" w:rsidRPr="00A20B08" w:rsidRDefault="00F71DE0" w:rsidP="00F71DE0">
      <w:pPr>
        <w:pStyle w:val="3"/>
        <w:jc w:val="both"/>
        <w:rPr>
          <w:sz w:val="24"/>
        </w:rPr>
      </w:pPr>
      <w:bookmarkStart w:id="9" w:name="_Toc6478448"/>
      <w:r>
        <w:rPr>
          <w:sz w:val="24"/>
        </w:rPr>
        <w:t>5.4.</w:t>
      </w:r>
      <w:r w:rsidRPr="00A20B08">
        <w:rPr>
          <w:sz w:val="24"/>
        </w:rPr>
        <w:t>Порядок оформлення документів про право власності на об'єкти інвестування - квартири</w:t>
      </w:r>
      <w:bookmarkEnd w:id="9"/>
      <w:r w:rsidRPr="00A20B08">
        <w:rPr>
          <w:sz w:val="24"/>
        </w:rPr>
        <w:t xml:space="preserve">  </w:t>
      </w:r>
    </w:p>
    <w:p w:rsidR="00F71DE0" w:rsidRPr="000E1268" w:rsidRDefault="00F71DE0" w:rsidP="00F71DE0">
      <w:pPr>
        <w:pStyle w:val="af"/>
        <w:ind w:firstLine="708"/>
        <w:jc w:val="both"/>
        <w:rPr>
          <w:snapToGrid w:val="0"/>
          <w:sz w:val="24"/>
          <w:lang w:val="uk-UA"/>
        </w:rPr>
      </w:pPr>
      <w:r>
        <w:rPr>
          <w:rFonts w:ascii="Times New Roman" w:hAnsi="Times New Roman"/>
          <w:sz w:val="24"/>
          <w:lang w:val="uk-UA"/>
        </w:rPr>
        <w:t xml:space="preserve">5.4.1. </w:t>
      </w:r>
      <w:r w:rsidRPr="000E1268">
        <w:rPr>
          <w:rFonts w:ascii="Times New Roman" w:hAnsi="Times New Roman"/>
          <w:sz w:val="24"/>
          <w:lang w:val="uk-UA"/>
        </w:rPr>
        <w:t xml:space="preserve">Після здійснення Довірителем остаточних розрахунків за даними </w:t>
      </w:r>
      <w:r w:rsidRPr="000E1268">
        <w:rPr>
          <w:rFonts w:ascii="Times New Roman" w:hAnsi="Times New Roman"/>
          <w:sz w:val="24"/>
          <w:szCs w:val="24"/>
          <w:lang w:val="uk-UA"/>
        </w:rPr>
        <w:t xml:space="preserve"> технічної</w:t>
      </w:r>
    </w:p>
    <w:p w:rsidR="00F71DE0" w:rsidRPr="000E1268" w:rsidRDefault="00F71DE0" w:rsidP="00F71DE0">
      <w:pPr>
        <w:pStyle w:val="af"/>
        <w:jc w:val="both"/>
        <w:rPr>
          <w:snapToGrid w:val="0"/>
          <w:sz w:val="24"/>
          <w:lang w:val="uk-UA"/>
        </w:rPr>
      </w:pPr>
      <w:r w:rsidRPr="000E1268">
        <w:rPr>
          <w:rFonts w:ascii="Times New Roman" w:hAnsi="Times New Roman"/>
          <w:sz w:val="24"/>
          <w:szCs w:val="24"/>
          <w:lang w:val="uk-UA"/>
        </w:rPr>
        <w:t xml:space="preserve">інвентаризації </w:t>
      </w:r>
      <w:r w:rsidRPr="000E1268">
        <w:rPr>
          <w:rFonts w:ascii="Times New Roman" w:hAnsi="Times New Roman"/>
          <w:sz w:val="24"/>
          <w:lang w:val="uk-UA"/>
        </w:rPr>
        <w:t>на умовах цих Правил та отримання від Управителя Довідки</w:t>
      </w:r>
      <w:r w:rsidRPr="000E1268">
        <w:rPr>
          <w:sz w:val="24"/>
          <w:lang w:val="uk-UA"/>
        </w:rPr>
        <w:t xml:space="preserve">. </w:t>
      </w:r>
      <w:r w:rsidRPr="000E1268">
        <w:rPr>
          <w:rFonts w:ascii="Times New Roman" w:hAnsi="Times New Roman"/>
          <w:sz w:val="24"/>
          <w:szCs w:val="24"/>
          <w:lang w:val="uk-UA"/>
        </w:rPr>
        <w:t>Для оформлення правовстановлюючих  документів  Забудовник  та Довіритель підписують складений забудовником  акт  прийняття-передачі об'єкта інвестування, в якому зазначаються:     перелік робіт, які Забудовник провів на об'єкті інвестування;  перелік обладнання,   яке   було   встановлено   на   об'єкті  інвестування для наступної його передачі довірителеві;</w:t>
      </w:r>
      <w:r>
        <w:rPr>
          <w:rFonts w:ascii="Times New Roman" w:hAnsi="Times New Roman"/>
          <w:sz w:val="24"/>
          <w:szCs w:val="24"/>
          <w:lang w:val="uk-UA"/>
        </w:rPr>
        <w:t xml:space="preserve"> </w:t>
      </w:r>
      <w:r w:rsidRPr="000E1268">
        <w:rPr>
          <w:rFonts w:ascii="Times New Roman" w:hAnsi="Times New Roman"/>
          <w:sz w:val="24"/>
          <w:szCs w:val="24"/>
          <w:lang w:val="uk-UA"/>
        </w:rPr>
        <w:t xml:space="preserve">стислий перелік  робіт, які  Забудовник  провів  на  об'єкті будівництва та прибудинковій території; перелік обладнання,   яке   було   встановлено   на   об'єкті будівництва для наступної його передачі експлуатуючим організаціям чи об'єднанню співвласників житлового будинку. Забудовник передає   Довірителеві   паспорти, сертифікати, гарантійні документи на  обладнання,  встановлене  на об'єкті інвестування, яке переходить у власність Довірителя. Довіритель має  право  з   дня отримання   </w:t>
      </w:r>
      <w:proofErr w:type="spellStart"/>
      <w:r w:rsidRPr="000E1268">
        <w:rPr>
          <w:rFonts w:ascii="Times New Roman" w:hAnsi="Times New Roman"/>
          <w:sz w:val="24"/>
          <w:szCs w:val="24"/>
          <w:lang w:val="uk-UA"/>
        </w:rPr>
        <w:t>акта</w:t>
      </w:r>
      <w:proofErr w:type="spellEnd"/>
      <w:r w:rsidRPr="000E1268">
        <w:rPr>
          <w:rFonts w:ascii="Times New Roman" w:hAnsi="Times New Roman"/>
          <w:sz w:val="24"/>
          <w:szCs w:val="24"/>
          <w:lang w:val="uk-UA"/>
        </w:rPr>
        <w:t xml:space="preserve">   прийняття-передачі   об'єкта  інвестування  або підписати  підготовлений   Забудовником   акт   прийняття-передачі об'єкта  інвестування  із  зазначенням  інформації про відсутність претензій довірителя до Забудовника щодо об'єкта інвестування, або подати   у  письмовій  формі  свої  обґрунтовані  зауваження  щодо невиконання Забудовником своїх зобов'язань по об'єкту  будівництва і об'єкту інвестування та щодо виявлених будівельних недоліків.</w:t>
      </w:r>
    </w:p>
    <w:p w:rsidR="00F71DE0" w:rsidRDefault="00F71DE0" w:rsidP="00F71DE0">
      <w:pPr>
        <w:pStyle w:val="af"/>
        <w:ind w:firstLine="708"/>
        <w:jc w:val="both"/>
        <w:rPr>
          <w:rFonts w:ascii="Times New Roman" w:hAnsi="Times New Roman"/>
          <w:sz w:val="24"/>
          <w:lang w:val="uk-UA"/>
        </w:rPr>
      </w:pPr>
      <w:r>
        <w:rPr>
          <w:rFonts w:ascii="Times New Roman" w:hAnsi="Times New Roman"/>
          <w:sz w:val="24"/>
          <w:lang w:val="uk-UA"/>
        </w:rPr>
        <w:t xml:space="preserve">5.4.2. </w:t>
      </w:r>
      <w:r w:rsidRPr="00A20B08">
        <w:rPr>
          <w:rFonts w:ascii="Times New Roman" w:hAnsi="Times New Roman"/>
          <w:sz w:val="24"/>
          <w:lang w:val="uk-UA"/>
        </w:rPr>
        <w:t xml:space="preserve">З моменту підписання Акту прийому-передачі квартири Довіритель несе </w:t>
      </w:r>
    </w:p>
    <w:p w:rsidR="00F71DE0" w:rsidRPr="00A20B08" w:rsidRDefault="00F71DE0" w:rsidP="00F71DE0">
      <w:pPr>
        <w:pStyle w:val="af"/>
        <w:jc w:val="both"/>
        <w:rPr>
          <w:snapToGrid w:val="0"/>
          <w:sz w:val="24"/>
          <w:lang w:val="uk-UA"/>
        </w:rPr>
      </w:pPr>
      <w:r w:rsidRPr="00A20B08">
        <w:rPr>
          <w:rFonts w:ascii="Times New Roman" w:hAnsi="Times New Roman"/>
          <w:sz w:val="24"/>
          <w:lang w:val="uk-UA"/>
        </w:rPr>
        <w:lastRenderedPageBreak/>
        <w:t>відповідальність за шкоду, заподіяну його діями або бездіяльністю та ризики знищення або пошкодження Об’єкта інвестування</w:t>
      </w:r>
      <w:r w:rsidRPr="00A20B08">
        <w:rPr>
          <w:sz w:val="24"/>
          <w:lang w:val="uk-UA"/>
        </w:rPr>
        <w:t xml:space="preserve">. </w:t>
      </w:r>
    </w:p>
    <w:p w:rsidR="00F71DE0" w:rsidRPr="00A20B08" w:rsidRDefault="00F71DE0" w:rsidP="00F71DE0">
      <w:pPr>
        <w:ind w:firstLine="708"/>
        <w:jc w:val="both"/>
        <w:rPr>
          <w:snapToGrid w:val="0"/>
          <w:sz w:val="24"/>
          <w:lang w:val="uk-UA"/>
        </w:rPr>
      </w:pPr>
      <w:r>
        <w:rPr>
          <w:sz w:val="24"/>
          <w:lang w:val="uk-UA"/>
        </w:rPr>
        <w:t xml:space="preserve"> 5.4.3.  </w:t>
      </w:r>
      <w:r w:rsidRPr="00A20B08">
        <w:rPr>
          <w:sz w:val="24"/>
          <w:lang w:val="uk-UA"/>
        </w:rPr>
        <w:t>Забудовник на підставі:</w:t>
      </w:r>
    </w:p>
    <w:p w:rsidR="00F71DE0" w:rsidRPr="00A20B08" w:rsidRDefault="00F71DE0" w:rsidP="00F71DE0">
      <w:pPr>
        <w:numPr>
          <w:ilvl w:val="0"/>
          <w:numId w:val="3"/>
        </w:numPr>
        <w:tabs>
          <w:tab w:val="num" w:pos="1134"/>
        </w:tabs>
        <w:ind w:left="1134" w:hanging="425"/>
        <w:jc w:val="both"/>
        <w:rPr>
          <w:snapToGrid w:val="0"/>
          <w:sz w:val="24"/>
          <w:lang w:val="uk-UA"/>
        </w:rPr>
      </w:pPr>
      <w:r w:rsidRPr="00A20B08">
        <w:rPr>
          <w:snapToGrid w:val="0"/>
          <w:sz w:val="24"/>
          <w:lang w:val="uk-UA"/>
        </w:rPr>
        <w:t>переліку Довірителів, наданого Управителем;</w:t>
      </w:r>
    </w:p>
    <w:p w:rsidR="00F71DE0" w:rsidRPr="00A20B08" w:rsidRDefault="00F71DE0" w:rsidP="00F71DE0">
      <w:pPr>
        <w:numPr>
          <w:ilvl w:val="0"/>
          <w:numId w:val="3"/>
        </w:numPr>
        <w:tabs>
          <w:tab w:val="num" w:pos="1134"/>
        </w:tabs>
        <w:ind w:left="1134" w:hanging="425"/>
        <w:jc w:val="both"/>
        <w:rPr>
          <w:snapToGrid w:val="0"/>
          <w:sz w:val="24"/>
          <w:lang w:val="uk-UA"/>
        </w:rPr>
      </w:pPr>
      <w:r>
        <w:rPr>
          <w:snapToGrid w:val="0"/>
          <w:sz w:val="24"/>
          <w:lang w:val="uk-UA"/>
        </w:rPr>
        <w:t>а</w:t>
      </w:r>
      <w:r w:rsidRPr="00A20B08">
        <w:rPr>
          <w:snapToGrid w:val="0"/>
          <w:sz w:val="24"/>
          <w:lang w:val="uk-UA"/>
        </w:rPr>
        <w:t>ктів прийому-передачі квартир, підписаних Забудовником та Довірителями;</w:t>
      </w:r>
    </w:p>
    <w:p w:rsidR="00F71DE0" w:rsidRPr="00A20B08" w:rsidRDefault="00F71DE0" w:rsidP="00F71DE0">
      <w:pPr>
        <w:numPr>
          <w:ilvl w:val="0"/>
          <w:numId w:val="3"/>
        </w:numPr>
        <w:tabs>
          <w:tab w:val="num" w:pos="1134"/>
        </w:tabs>
        <w:ind w:left="1134" w:hanging="425"/>
        <w:jc w:val="both"/>
        <w:rPr>
          <w:snapToGrid w:val="0"/>
          <w:sz w:val="24"/>
          <w:lang w:val="uk-UA"/>
        </w:rPr>
      </w:pPr>
      <w:r>
        <w:rPr>
          <w:snapToGrid w:val="0"/>
          <w:sz w:val="24"/>
          <w:lang w:val="uk-UA"/>
        </w:rPr>
        <w:t>д</w:t>
      </w:r>
      <w:r w:rsidRPr="00A20B08">
        <w:rPr>
          <w:snapToGrid w:val="0"/>
          <w:sz w:val="24"/>
          <w:lang w:val="uk-UA"/>
        </w:rPr>
        <w:t>овідок, отриманих від Довірителів про 100 % інвестування Об'єкта інвестування;</w:t>
      </w:r>
    </w:p>
    <w:p w:rsidR="00F71DE0" w:rsidRPr="00A20B08" w:rsidRDefault="00F71DE0" w:rsidP="00F71DE0">
      <w:pPr>
        <w:numPr>
          <w:ilvl w:val="0"/>
          <w:numId w:val="3"/>
        </w:numPr>
        <w:tabs>
          <w:tab w:val="num" w:pos="1134"/>
        </w:tabs>
        <w:ind w:left="1134" w:hanging="425"/>
        <w:jc w:val="both"/>
        <w:rPr>
          <w:snapToGrid w:val="0"/>
          <w:sz w:val="24"/>
          <w:lang w:val="uk-UA"/>
        </w:rPr>
      </w:pPr>
      <w:r w:rsidRPr="00A20B08">
        <w:rPr>
          <w:snapToGrid w:val="0"/>
          <w:sz w:val="24"/>
          <w:lang w:val="uk-UA"/>
        </w:rPr>
        <w:t xml:space="preserve">інших документів згідно з законодавством України </w:t>
      </w:r>
    </w:p>
    <w:p w:rsidR="00F71DE0" w:rsidRPr="00A20B08" w:rsidRDefault="00F71DE0" w:rsidP="00F71DE0">
      <w:pPr>
        <w:jc w:val="both"/>
        <w:rPr>
          <w:snapToGrid w:val="0"/>
          <w:sz w:val="24"/>
          <w:lang w:val="uk-UA"/>
        </w:rPr>
      </w:pPr>
      <w:r w:rsidRPr="00A20B08">
        <w:rPr>
          <w:snapToGrid w:val="0"/>
          <w:sz w:val="24"/>
          <w:lang w:val="uk-UA"/>
        </w:rPr>
        <w:t xml:space="preserve">замовляє відповідним службам міста оформлення </w:t>
      </w:r>
      <w:proofErr w:type="spellStart"/>
      <w:r w:rsidRPr="00A20B08">
        <w:rPr>
          <w:snapToGrid w:val="0"/>
          <w:sz w:val="24"/>
          <w:lang w:val="uk-UA"/>
        </w:rPr>
        <w:t>Свідоцтв</w:t>
      </w:r>
      <w:proofErr w:type="spellEnd"/>
      <w:r w:rsidRPr="00A20B08">
        <w:rPr>
          <w:snapToGrid w:val="0"/>
          <w:sz w:val="24"/>
          <w:lang w:val="uk-UA"/>
        </w:rPr>
        <w:t xml:space="preserve"> про право власності на квартиру.</w:t>
      </w:r>
    </w:p>
    <w:p w:rsidR="00F71DE0" w:rsidRPr="00F90F7D" w:rsidRDefault="00F71DE0" w:rsidP="00F71DE0">
      <w:pPr>
        <w:ind w:firstLine="708"/>
        <w:jc w:val="both"/>
        <w:rPr>
          <w:sz w:val="24"/>
          <w:szCs w:val="24"/>
          <w:lang w:val="uk-UA"/>
        </w:rPr>
      </w:pPr>
      <w:r>
        <w:rPr>
          <w:sz w:val="24"/>
          <w:szCs w:val="24"/>
          <w:lang w:val="uk-UA"/>
        </w:rPr>
        <w:t xml:space="preserve">   5.4.4. </w:t>
      </w:r>
      <w:r w:rsidRPr="00F90F7D">
        <w:rPr>
          <w:sz w:val="24"/>
          <w:szCs w:val="24"/>
          <w:lang w:val="uk-UA"/>
        </w:rPr>
        <w:t xml:space="preserve">Довіритель отримує правовстановлюючі документи на квартиру самостійно у відповідних службах міста після виготовлення відповідними службами міста </w:t>
      </w:r>
      <w:proofErr w:type="spellStart"/>
      <w:r w:rsidRPr="00F90F7D">
        <w:rPr>
          <w:sz w:val="24"/>
          <w:szCs w:val="24"/>
          <w:lang w:val="uk-UA"/>
        </w:rPr>
        <w:t>Свідоцтв</w:t>
      </w:r>
      <w:proofErr w:type="spellEnd"/>
      <w:r w:rsidRPr="00F90F7D">
        <w:rPr>
          <w:sz w:val="24"/>
          <w:szCs w:val="24"/>
          <w:lang w:val="uk-UA"/>
        </w:rPr>
        <w:t xml:space="preserve"> про право власності на квартиру.</w:t>
      </w:r>
    </w:p>
    <w:p w:rsidR="00F71DE0" w:rsidRDefault="00F71DE0" w:rsidP="00F71DE0">
      <w:pPr>
        <w:ind w:left="708"/>
        <w:jc w:val="both"/>
        <w:rPr>
          <w:sz w:val="24"/>
          <w:lang w:val="uk-UA"/>
        </w:rPr>
      </w:pPr>
      <w:r>
        <w:rPr>
          <w:sz w:val="24"/>
          <w:lang w:val="uk-UA"/>
        </w:rPr>
        <w:t xml:space="preserve">   5.4.5. </w:t>
      </w:r>
      <w:r w:rsidRPr="00A20B08">
        <w:rPr>
          <w:sz w:val="24"/>
          <w:lang w:val="uk-UA"/>
        </w:rPr>
        <w:t xml:space="preserve">Якщо для участі у ФФБ Довіритель використав кошти, отримані від </w:t>
      </w:r>
    </w:p>
    <w:p w:rsidR="00F71DE0" w:rsidRPr="00A20B08" w:rsidRDefault="00F71DE0" w:rsidP="00F71DE0">
      <w:pPr>
        <w:jc w:val="both"/>
        <w:rPr>
          <w:sz w:val="24"/>
          <w:lang w:val="uk-UA"/>
        </w:rPr>
      </w:pPr>
      <w:r w:rsidRPr="00A20B08">
        <w:rPr>
          <w:sz w:val="24"/>
          <w:lang w:val="uk-UA"/>
        </w:rPr>
        <w:t>Кредитної установи  у кредит, Забудовник, на підставі Довіреності, наданої Довірителем  при  укладанні   Іпотечного   договору,  передає правовстановлю</w:t>
      </w:r>
      <w:r>
        <w:rPr>
          <w:sz w:val="24"/>
          <w:lang w:val="uk-UA"/>
        </w:rPr>
        <w:t>ючі</w:t>
      </w:r>
      <w:r w:rsidRPr="00A20B08">
        <w:rPr>
          <w:sz w:val="24"/>
          <w:lang w:val="uk-UA"/>
        </w:rPr>
        <w:t xml:space="preserve"> документи на квартиру уповноваженій особі Кредитної установи  для подальшої передачі Довірителю.</w:t>
      </w:r>
    </w:p>
    <w:p w:rsidR="00F71DE0" w:rsidRPr="00A20B08" w:rsidRDefault="00F71DE0" w:rsidP="00F71DE0">
      <w:pPr>
        <w:ind w:firstLine="708"/>
        <w:jc w:val="both"/>
        <w:rPr>
          <w:snapToGrid w:val="0"/>
          <w:sz w:val="24"/>
          <w:lang w:val="uk-UA"/>
        </w:rPr>
      </w:pPr>
      <w:r>
        <w:rPr>
          <w:sz w:val="24"/>
          <w:lang w:val="uk-UA"/>
        </w:rPr>
        <w:t xml:space="preserve">    5.4.6. </w:t>
      </w:r>
      <w:r w:rsidRPr="00A20B08">
        <w:rPr>
          <w:sz w:val="24"/>
          <w:lang w:val="uk-UA"/>
        </w:rPr>
        <w:t xml:space="preserve">За наявності поважних обставин, строк підписання Акту прийому-передачі квартири може бути подовжено на строк, що не перевищує 2-х місяців від фактичної дати введення Об'єкта будівництва в експлуатацію. В такому випадку Довіритель письмово попереджає Забудовника про продовження терміну оформлення права власності на квартиру, з наведенням об'єктивних причин, внаслідок яких він не мав </w:t>
      </w:r>
      <w:r w:rsidRPr="00A20B08">
        <w:rPr>
          <w:snapToGrid w:val="0"/>
          <w:sz w:val="24"/>
          <w:lang w:val="uk-UA"/>
        </w:rPr>
        <w:t>можливості  підписати  Акт  прийому-передачі  квартири,  та представленням офіційного підтвердження цих причин.</w:t>
      </w:r>
    </w:p>
    <w:p w:rsidR="00F71DE0" w:rsidRDefault="00F71DE0" w:rsidP="00F71DE0">
      <w:pPr>
        <w:ind w:left="708"/>
        <w:jc w:val="both"/>
        <w:rPr>
          <w:sz w:val="24"/>
          <w:lang w:val="uk-UA"/>
        </w:rPr>
      </w:pPr>
      <w:r>
        <w:rPr>
          <w:sz w:val="24"/>
          <w:lang w:val="uk-UA"/>
        </w:rPr>
        <w:t xml:space="preserve">     5.4.7. </w:t>
      </w:r>
      <w:r w:rsidRPr="00A20B08">
        <w:rPr>
          <w:sz w:val="24"/>
          <w:lang w:val="uk-UA"/>
        </w:rPr>
        <w:t xml:space="preserve">У разі порушення Довірителем цієї умови він за рішенням Управителя, </w:t>
      </w:r>
    </w:p>
    <w:p w:rsidR="00F71DE0" w:rsidRPr="00A20B08" w:rsidRDefault="00F71DE0" w:rsidP="00F71DE0">
      <w:pPr>
        <w:jc w:val="both"/>
        <w:rPr>
          <w:snapToGrid w:val="0"/>
          <w:sz w:val="24"/>
          <w:lang w:val="uk-UA"/>
        </w:rPr>
      </w:pPr>
      <w:r w:rsidRPr="00A20B08">
        <w:rPr>
          <w:sz w:val="24"/>
          <w:lang w:val="uk-UA"/>
        </w:rPr>
        <w:t xml:space="preserve">погодженим з Забудовником, втрачає право на закріплену за ним квартиру. Управитель відкріплює від Довірителя закріплений за ним Об'єкт інвестування та закріплені за ним вимірні одиниці Об'єкта інвестування, про що інформує Довірителя рекомендованим листом за </w:t>
      </w:r>
      <w:proofErr w:type="spellStart"/>
      <w:r w:rsidRPr="00A20B08">
        <w:rPr>
          <w:sz w:val="24"/>
          <w:lang w:val="uk-UA"/>
        </w:rPr>
        <w:t>адресою</w:t>
      </w:r>
      <w:proofErr w:type="spellEnd"/>
      <w:r w:rsidRPr="00A20B08">
        <w:rPr>
          <w:sz w:val="24"/>
          <w:lang w:val="uk-UA"/>
        </w:rPr>
        <w:t>, вказаною Довірителем при укладанні Договору про участь у Фонді фінансування будівництва та повертає кошти на умовах, визначених у п. 5.5. цих Правил.</w:t>
      </w:r>
    </w:p>
    <w:p w:rsidR="00F71DE0" w:rsidRDefault="00F71DE0" w:rsidP="00F71DE0">
      <w:pPr>
        <w:ind w:firstLine="708"/>
        <w:jc w:val="both"/>
        <w:rPr>
          <w:sz w:val="24"/>
          <w:lang w:val="uk-UA"/>
        </w:rPr>
      </w:pPr>
      <w:r>
        <w:rPr>
          <w:sz w:val="24"/>
          <w:lang w:val="uk-UA"/>
        </w:rPr>
        <w:t xml:space="preserve">     5.4.8. </w:t>
      </w:r>
      <w:r w:rsidRPr="00A20B08">
        <w:rPr>
          <w:sz w:val="24"/>
          <w:lang w:val="uk-UA"/>
        </w:rPr>
        <w:t xml:space="preserve">Забудовник на підставі відповідного акту, вилучає цю квартиру з Переліку </w:t>
      </w:r>
    </w:p>
    <w:p w:rsidR="00F71DE0" w:rsidRPr="00A20B08" w:rsidRDefault="00F71DE0" w:rsidP="00F71DE0">
      <w:pPr>
        <w:jc w:val="both"/>
        <w:rPr>
          <w:sz w:val="24"/>
          <w:lang w:val="uk-UA"/>
        </w:rPr>
      </w:pPr>
      <w:r w:rsidRPr="00A20B08">
        <w:rPr>
          <w:sz w:val="24"/>
          <w:lang w:val="uk-UA"/>
        </w:rPr>
        <w:t>Об'єктів інвестування в Об'єкті будівництва та перераховує до ФФБ кошти у необхідному обсязі для виплати Довірителю.</w:t>
      </w:r>
    </w:p>
    <w:p w:rsidR="00F71DE0" w:rsidRPr="00A20B08" w:rsidRDefault="00F71DE0" w:rsidP="00F71DE0">
      <w:pPr>
        <w:pStyle w:val="a8"/>
        <w:tabs>
          <w:tab w:val="clear" w:pos="9590"/>
        </w:tabs>
        <w:jc w:val="both"/>
        <w:rPr>
          <w:rFonts w:ascii="Times New Roman" w:hAnsi="Times New Roman"/>
          <w:sz w:val="24"/>
          <w:lang w:val="uk-UA"/>
        </w:rPr>
      </w:pPr>
    </w:p>
    <w:p w:rsidR="00F71DE0" w:rsidRPr="00A20B08" w:rsidRDefault="00F71DE0" w:rsidP="00F71DE0">
      <w:pPr>
        <w:pStyle w:val="3"/>
        <w:ind w:left="1080"/>
        <w:jc w:val="both"/>
        <w:rPr>
          <w:sz w:val="24"/>
        </w:rPr>
      </w:pPr>
      <w:bookmarkStart w:id="10" w:name="_Toc6478449"/>
      <w:r>
        <w:rPr>
          <w:sz w:val="24"/>
        </w:rPr>
        <w:t>5.5.</w:t>
      </w:r>
      <w:r w:rsidRPr="00A20B08">
        <w:rPr>
          <w:sz w:val="24"/>
        </w:rPr>
        <w:t>Дострокове припинення управління майном за ініціативою Довірителя та умови виплати коштів Довірителю, порядок здійснення зміни Об'єкта інвестування, уступки права вимоги за договором про участь у ФФБ третім особам, часткового отримання коштів з ФФБ</w:t>
      </w:r>
      <w:r>
        <w:rPr>
          <w:sz w:val="24"/>
        </w:rPr>
        <w:t>. Забезпечення можливості отримання Довірителем на умовах Правил ФФБ та договору управління майном, коштів з ФФБ на вимогу Довірителя в разі його відмови від участі у фонді.</w:t>
      </w:r>
      <w:bookmarkEnd w:id="10"/>
    </w:p>
    <w:p w:rsidR="00F71DE0" w:rsidRPr="00A20B08" w:rsidRDefault="00F71DE0" w:rsidP="00F71DE0">
      <w:pPr>
        <w:jc w:val="both"/>
        <w:rPr>
          <w:sz w:val="24"/>
          <w:lang w:val="uk-UA"/>
        </w:rPr>
      </w:pPr>
    </w:p>
    <w:p w:rsidR="00F71DE0" w:rsidRPr="00A20B08" w:rsidRDefault="00F71DE0" w:rsidP="00F71DE0">
      <w:pPr>
        <w:ind w:firstLine="708"/>
        <w:jc w:val="both"/>
        <w:rPr>
          <w:sz w:val="24"/>
          <w:lang w:val="uk-UA"/>
        </w:rPr>
      </w:pPr>
      <w:r>
        <w:rPr>
          <w:sz w:val="24"/>
          <w:lang w:val="uk-UA"/>
        </w:rPr>
        <w:t xml:space="preserve">5.5.1. </w:t>
      </w:r>
      <w:r w:rsidRPr="00A20B08">
        <w:rPr>
          <w:sz w:val="24"/>
          <w:lang w:val="uk-UA"/>
        </w:rPr>
        <w:t>Довіритель, не пізніше ніж за 90 календарних днів до запланованої дати введення об'єкта будівництва в експлуатацію, має право достроково припинити управління майном та відмовитись від участі у ФФБ.</w:t>
      </w:r>
    </w:p>
    <w:p w:rsidR="00F71DE0" w:rsidRPr="0097529C" w:rsidRDefault="00F71DE0" w:rsidP="00F71DE0">
      <w:pPr>
        <w:ind w:firstLine="708"/>
        <w:jc w:val="both"/>
        <w:rPr>
          <w:color w:val="FF0000"/>
          <w:sz w:val="28"/>
          <w:szCs w:val="28"/>
          <w:lang w:val="uk-UA"/>
        </w:rPr>
      </w:pPr>
      <w:r>
        <w:rPr>
          <w:sz w:val="24"/>
          <w:szCs w:val="24"/>
          <w:lang w:val="uk-UA"/>
        </w:rPr>
        <w:t xml:space="preserve">5.5.2. </w:t>
      </w:r>
      <w:r w:rsidRPr="00111F40">
        <w:rPr>
          <w:sz w:val="24"/>
          <w:szCs w:val="24"/>
          <w:lang w:val="uk-UA"/>
        </w:rPr>
        <w:t xml:space="preserve">Довіритель може отримати кошти протягом </w:t>
      </w:r>
      <w:r w:rsidRPr="00111F40">
        <w:rPr>
          <w:spacing w:val="-1"/>
          <w:sz w:val="24"/>
          <w:szCs w:val="24"/>
          <w:lang w:val="uk-UA"/>
        </w:rPr>
        <w:t xml:space="preserve">п’яти днів </w:t>
      </w:r>
      <w:r w:rsidRPr="00111F40">
        <w:rPr>
          <w:sz w:val="24"/>
          <w:szCs w:val="24"/>
          <w:lang w:val="uk-UA"/>
        </w:rPr>
        <w:t xml:space="preserve">після здійснення Управителем наступної повної реалізації відповідного об'єкта інвестування або після введення об'єкта будівництва в експлуатацію та після сплати Довірителем винагороди Управителю   за оформлення таких операцій у </w:t>
      </w:r>
      <w:r w:rsidRPr="00111F40">
        <w:rPr>
          <w:spacing w:val="-5"/>
          <w:sz w:val="24"/>
          <w:szCs w:val="24"/>
          <w:lang w:val="uk-UA"/>
        </w:rPr>
        <w:t>розмірі, визначеному цими Правилами</w:t>
      </w:r>
      <w:r w:rsidRPr="0097529C">
        <w:rPr>
          <w:color w:val="FF0000"/>
          <w:spacing w:val="-5"/>
          <w:sz w:val="28"/>
          <w:szCs w:val="28"/>
          <w:lang w:val="uk-UA"/>
        </w:rPr>
        <w:t>.</w:t>
      </w:r>
    </w:p>
    <w:p w:rsidR="00F71DE0" w:rsidRDefault="00F71DE0" w:rsidP="00F71DE0">
      <w:pPr>
        <w:ind w:firstLine="708"/>
        <w:jc w:val="both"/>
        <w:rPr>
          <w:sz w:val="24"/>
          <w:szCs w:val="24"/>
          <w:lang w:val="uk-UA"/>
        </w:rPr>
      </w:pPr>
      <w:r>
        <w:rPr>
          <w:sz w:val="24"/>
          <w:szCs w:val="24"/>
          <w:lang w:val="uk-UA"/>
        </w:rPr>
        <w:t xml:space="preserve">5.5.3. </w:t>
      </w:r>
      <w:r w:rsidRPr="00A20B08">
        <w:rPr>
          <w:sz w:val="24"/>
          <w:szCs w:val="24"/>
          <w:lang w:val="uk-UA"/>
        </w:rPr>
        <w:t xml:space="preserve">У разі порушення Забудовником строків спорудження об'єкта будівництва або у разі неналежного здійснення контролю Управителем Забудовника що призвели до змін технічних характеристик об'єктів будівництва та/або об'єктів інвестування; погіршення споживчих властивостей об'єктів будівництва та/або об'єктів інвестування; зростання вартості будівництва більше ніж на двадцять відсотків; збільшення строків будівництва більше ніж на дев'яносто днів, Довіритель має право вимагати від Управителя дострокового розірвання </w:t>
      </w:r>
      <w:r w:rsidRPr="00A20B08">
        <w:rPr>
          <w:sz w:val="24"/>
          <w:szCs w:val="24"/>
          <w:lang w:val="uk-UA"/>
        </w:rPr>
        <w:lastRenderedPageBreak/>
        <w:t xml:space="preserve">договору та виплати йому коштів. Управитель зобов'язаний виплатити Довірителю кошти у сумі не меншій за суму, внесену довірителем до ФФБ. У цьому випадку Довіритель не сплачує Управителю винагороду за виплату йому коштів.  </w:t>
      </w:r>
    </w:p>
    <w:p w:rsidR="00F71DE0" w:rsidRPr="00A20B08" w:rsidRDefault="00F71DE0" w:rsidP="00F71DE0">
      <w:pPr>
        <w:ind w:firstLine="708"/>
        <w:jc w:val="both"/>
        <w:rPr>
          <w:sz w:val="24"/>
          <w:lang w:val="uk-UA"/>
        </w:rPr>
      </w:pPr>
      <w:r>
        <w:rPr>
          <w:sz w:val="24"/>
          <w:lang w:val="uk-UA"/>
        </w:rPr>
        <w:t>5.5.4.</w:t>
      </w:r>
      <w:r w:rsidRPr="00A20B08">
        <w:rPr>
          <w:sz w:val="24"/>
          <w:lang w:val="uk-UA"/>
        </w:rPr>
        <w:t xml:space="preserve">У випадку недостатності коштів оперативного резерву для виплати Довірителю, Забудовник на вимогу Управителя зобов'язаний перерахувати на рахунок ФФБ для виплати Довірителю кошти в необхідному обсязі. Кошти перераховуються протягом </w:t>
      </w:r>
      <w:r>
        <w:rPr>
          <w:sz w:val="24"/>
          <w:lang w:val="uk-UA"/>
        </w:rPr>
        <w:t xml:space="preserve">7 </w:t>
      </w:r>
      <w:r w:rsidRPr="00A20B08">
        <w:rPr>
          <w:sz w:val="24"/>
          <w:lang w:val="uk-UA"/>
        </w:rPr>
        <w:t>днів з дня отримання про це вимоги від Управителя.</w:t>
      </w:r>
    </w:p>
    <w:p w:rsidR="00F71DE0" w:rsidRPr="00A20B08" w:rsidRDefault="00F71DE0" w:rsidP="00F71DE0">
      <w:pPr>
        <w:ind w:firstLine="708"/>
        <w:jc w:val="both"/>
        <w:rPr>
          <w:sz w:val="24"/>
          <w:lang w:val="uk-UA"/>
        </w:rPr>
      </w:pPr>
      <w:r>
        <w:rPr>
          <w:sz w:val="24"/>
          <w:lang w:val="uk-UA"/>
        </w:rPr>
        <w:t xml:space="preserve">5.5.5. </w:t>
      </w:r>
      <w:r w:rsidRPr="00A20B08">
        <w:rPr>
          <w:sz w:val="24"/>
          <w:lang w:val="uk-UA"/>
        </w:rPr>
        <w:t xml:space="preserve">Повернення коштів Довірителю ФФБ не може здійснюватися за рахунок </w:t>
      </w:r>
      <w:r>
        <w:rPr>
          <w:sz w:val="24"/>
          <w:lang w:val="uk-UA"/>
        </w:rPr>
        <w:t xml:space="preserve"> </w:t>
      </w:r>
      <w:r w:rsidRPr="00A20B08">
        <w:rPr>
          <w:sz w:val="24"/>
          <w:lang w:val="uk-UA"/>
        </w:rPr>
        <w:t xml:space="preserve">іншого ФФБ або власного майна Управителя. </w:t>
      </w:r>
    </w:p>
    <w:p w:rsidR="00F71DE0" w:rsidRDefault="00F71DE0" w:rsidP="00F71DE0">
      <w:pPr>
        <w:ind w:firstLine="708"/>
        <w:jc w:val="both"/>
        <w:rPr>
          <w:sz w:val="24"/>
          <w:lang w:val="uk-UA"/>
        </w:rPr>
      </w:pPr>
      <w:r>
        <w:rPr>
          <w:sz w:val="24"/>
          <w:lang w:val="uk-UA"/>
        </w:rPr>
        <w:t xml:space="preserve">5.5.6. </w:t>
      </w:r>
      <w:r w:rsidRPr="00A20B08">
        <w:rPr>
          <w:sz w:val="24"/>
          <w:lang w:val="uk-UA"/>
        </w:rPr>
        <w:t>Сума коштів, що підлягає виплаті Довірителю, визначається виходячи з кількості закріплених за Довірителем вимірних одиниць Об'єкта інвестування та поточної ціни вимірної одиниці цього об'єкта інвестування на день передачі коштів в управління.</w:t>
      </w:r>
    </w:p>
    <w:p w:rsidR="00F71DE0" w:rsidRPr="00A20B08" w:rsidRDefault="00F71DE0" w:rsidP="00F71DE0">
      <w:pPr>
        <w:ind w:firstLine="708"/>
        <w:jc w:val="both"/>
        <w:rPr>
          <w:sz w:val="24"/>
          <w:lang w:val="uk-UA"/>
        </w:rPr>
      </w:pPr>
      <w:r>
        <w:rPr>
          <w:sz w:val="24"/>
          <w:lang w:val="uk-UA"/>
        </w:rPr>
        <w:t xml:space="preserve">5.5.7. </w:t>
      </w:r>
      <w:r w:rsidRPr="00A20B08">
        <w:rPr>
          <w:sz w:val="24"/>
          <w:lang w:val="uk-UA"/>
        </w:rPr>
        <w:t>В разі, якщо визначений таким чином обсяг коштів менше суми, внесеної Довірителем до ФФБ, Довіритель може отримати кошти у сумі, внесеній ним до ФФБ.</w:t>
      </w:r>
    </w:p>
    <w:p w:rsidR="00F71DE0" w:rsidRPr="00A20B08" w:rsidRDefault="00F71DE0" w:rsidP="00F71DE0">
      <w:pPr>
        <w:ind w:firstLine="426"/>
        <w:jc w:val="both"/>
        <w:rPr>
          <w:sz w:val="24"/>
          <w:lang w:val="uk-UA"/>
        </w:rPr>
      </w:pPr>
      <w:r>
        <w:rPr>
          <w:sz w:val="24"/>
          <w:lang w:val="uk-UA"/>
        </w:rPr>
        <w:t xml:space="preserve">     5.5.8. </w:t>
      </w:r>
      <w:r w:rsidRPr="00A20B08">
        <w:rPr>
          <w:sz w:val="24"/>
          <w:lang w:val="uk-UA"/>
        </w:rPr>
        <w:t>До запланованої дати введення Об'єкта будівництва в експлуатацію, за умови сплати Довірителем винагороди Управителю у розмірі, визначеному цими Правилами:</w:t>
      </w:r>
    </w:p>
    <w:p w:rsidR="00F71DE0" w:rsidRDefault="00F71DE0" w:rsidP="00F71DE0">
      <w:pPr>
        <w:ind w:left="709" w:hanging="283"/>
        <w:jc w:val="both"/>
        <w:rPr>
          <w:snapToGrid w:val="0"/>
          <w:sz w:val="24"/>
          <w:lang w:val="uk-UA"/>
        </w:rPr>
      </w:pPr>
      <w:r w:rsidRPr="00A20B08">
        <w:rPr>
          <w:snapToGrid w:val="0"/>
          <w:sz w:val="24"/>
          <w:lang w:val="uk-UA"/>
        </w:rPr>
        <w:t xml:space="preserve">1)   Довірителі за письмовою згодою Управителя мають право уступити (відступити) </w:t>
      </w:r>
    </w:p>
    <w:p w:rsidR="00F71DE0" w:rsidRPr="00A20B08" w:rsidRDefault="00F71DE0" w:rsidP="00F71DE0">
      <w:pPr>
        <w:jc w:val="both"/>
        <w:rPr>
          <w:snapToGrid w:val="0"/>
          <w:sz w:val="24"/>
          <w:lang w:val="uk-UA"/>
        </w:rPr>
      </w:pPr>
      <w:r w:rsidRPr="00A20B08">
        <w:rPr>
          <w:snapToGrid w:val="0"/>
          <w:sz w:val="24"/>
          <w:lang w:val="uk-UA"/>
        </w:rPr>
        <w:t xml:space="preserve">право вимоги та свої зобов'язання за Договором про участь у ФФБ на користь третіх осіб; </w:t>
      </w:r>
    </w:p>
    <w:p w:rsidR="00F71DE0" w:rsidRDefault="00F71DE0" w:rsidP="00F71DE0">
      <w:pPr>
        <w:ind w:left="709" w:hanging="283"/>
        <w:jc w:val="both"/>
        <w:rPr>
          <w:snapToGrid w:val="0"/>
          <w:sz w:val="24"/>
          <w:lang w:val="uk-UA"/>
        </w:rPr>
      </w:pPr>
      <w:r w:rsidRPr="00A20B08">
        <w:rPr>
          <w:snapToGrid w:val="0"/>
          <w:sz w:val="24"/>
          <w:lang w:val="uk-UA"/>
        </w:rPr>
        <w:t xml:space="preserve">2)   Довірителі, за якими закріплений об'єкт інвестування-квартира, за письмовою згодою </w:t>
      </w:r>
    </w:p>
    <w:p w:rsidR="00F71DE0" w:rsidRPr="00A20B08" w:rsidRDefault="00F71DE0" w:rsidP="00F71DE0">
      <w:pPr>
        <w:jc w:val="both"/>
        <w:rPr>
          <w:snapToGrid w:val="0"/>
          <w:sz w:val="24"/>
          <w:lang w:val="uk-UA"/>
        </w:rPr>
      </w:pPr>
      <w:r w:rsidRPr="00A20B08">
        <w:rPr>
          <w:snapToGrid w:val="0"/>
          <w:sz w:val="24"/>
          <w:lang w:val="uk-UA"/>
        </w:rPr>
        <w:t>Управителя, за умови сплати Довірителем винагороди Управителю</w:t>
      </w:r>
      <w:r>
        <w:rPr>
          <w:snapToGrid w:val="0"/>
          <w:sz w:val="24"/>
          <w:lang w:val="uk-UA"/>
        </w:rPr>
        <w:t xml:space="preserve"> мають право</w:t>
      </w:r>
      <w:r w:rsidRPr="00A20B08">
        <w:rPr>
          <w:snapToGrid w:val="0"/>
          <w:sz w:val="24"/>
          <w:lang w:val="uk-UA"/>
        </w:rPr>
        <w:t>:</w:t>
      </w:r>
    </w:p>
    <w:p w:rsidR="00F71DE0" w:rsidRDefault="00F71DE0" w:rsidP="00F71DE0">
      <w:pPr>
        <w:numPr>
          <w:ilvl w:val="0"/>
          <w:numId w:val="3"/>
        </w:numPr>
        <w:tabs>
          <w:tab w:val="num" w:pos="1134"/>
        </w:tabs>
        <w:ind w:left="709" w:hanging="283"/>
        <w:jc w:val="both"/>
        <w:rPr>
          <w:snapToGrid w:val="0"/>
          <w:sz w:val="24"/>
          <w:lang w:val="uk-UA"/>
        </w:rPr>
      </w:pPr>
      <w:r w:rsidRPr="00A20B08">
        <w:rPr>
          <w:snapToGrid w:val="0"/>
          <w:sz w:val="24"/>
          <w:lang w:val="uk-UA"/>
        </w:rPr>
        <w:t>змінити об'єкт інвестування згідно з переліком об'єктів інвестування, які є у</w:t>
      </w:r>
    </w:p>
    <w:p w:rsidR="00F71DE0" w:rsidRPr="00A20B08" w:rsidRDefault="00F71DE0" w:rsidP="00F71DE0">
      <w:pPr>
        <w:tabs>
          <w:tab w:val="num" w:pos="1134"/>
        </w:tabs>
        <w:jc w:val="both"/>
        <w:rPr>
          <w:snapToGrid w:val="0"/>
          <w:sz w:val="24"/>
          <w:lang w:val="uk-UA"/>
        </w:rPr>
      </w:pPr>
      <w:r w:rsidRPr="00A20B08">
        <w:rPr>
          <w:snapToGrid w:val="0"/>
          <w:sz w:val="24"/>
          <w:lang w:val="uk-UA"/>
        </w:rPr>
        <w:t xml:space="preserve"> пропозиції за </w:t>
      </w:r>
      <w:r w:rsidRPr="00A20B08">
        <w:rPr>
          <w:sz w:val="24"/>
          <w:lang w:val="uk-UA"/>
        </w:rPr>
        <w:t>Об'єкт</w:t>
      </w:r>
      <w:r w:rsidRPr="00A20B08">
        <w:rPr>
          <w:snapToGrid w:val="0"/>
          <w:sz w:val="24"/>
          <w:lang w:val="uk-UA"/>
        </w:rPr>
        <w:t>ами будівництва цього ФФБ;</w:t>
      </w:r>
    </w:p>
    <w:p w:rsidR="00F71DE0" w:rsidRPr="00A20B08" w:rsidRDefault="00F71DE0" w:rsidP="00F71DE0">
      <w:pPr>
        <w:ind w:left="709"/>
        <w:jc w:val="both"/>
        <w:rPr>
          <w:snapToGrid w:val="0"/>
          <w:sz w:val="24"/>
          <w:lang w:val="uk-UA"/>
        </w:rPr>
      </w:pPr>
      <w:r w:rsidRPr="00A20B08">
        <w:rPr>
          <w:snapToGrid w:val="0"/>
          <w:sz w:val="24"/>
          <w:lang w:val="uk-UA"/>
        </w:rPr>
        <w:t>Довіритель також  може частково отримувати кошти з ФФБ</w:t>
      </w:r>
    </w:p>
    <w:p w:rsidR="00F71DE0" w:rsidRPr="00111F40" w:rsidRDefault="00F71DE0" w:rsidP="00F71DE0">
      <w:pPr>
        <w:jc w:val="both"/>
        <w:rPr>
          <w:snapToGrid w:val="0"/>
          <w:sz w:val="24"/>
          <w:szCs w:val="24"/>
          <w:lang w:val="uk-UA"/>
        </w:rPr>
      </w:pPr>
      <w:r w:rsidRPr="00A20B08">
        <w:rPr>
          <w:snapToGrid w:val="0"/>
          <w:sz w:val="24"/>
          <w:lang w:val="uk-UA"/>
        </w:rPr>
        <w:t xml:space="preserve"> </w:t>
      </w:r>
      <w:r>
        <w:rPr>
          <w:snapToGrid w:val="0"/>
          <w:sz w:val="24"/>
          <w:lang w:val="uk-UA"/>
        </w:rPr>
        <w:tab/>
        <w:t>5.5.</w:t>
      </w:r>
      <w:r w:rsidRPr="00111F40">
        <w:rPr>
          <w:snapToGrid w:val="0"/>
          <w:sz w:val="24"/>
          <w:szCs w:val="24"/>
          <w:lang w:val="uk-UA"/>
        </w:rPr>
        <w:t>9</w:t>
      </w:r>
      <w:r>
        <w:rPr>
          <w:snapToGrid w:val="0"/>
          <w:sz w:val="24"/>
          <w:szCs w:val="24"/>
          <w:lang w:val="uk-UA"/>
        </w:rPr>
        <w:t>.</w:t>
      </w:r>
      <w:r w:rsidRPr="00111F40">
        <w:rPr>
          <w:snapToGrid w:val="0"/>
          <w:sz w:val="24"/>
          <w:szCs w:val="24"/>
          <w:lang w:val="uk-UA"/>
        </w:rPr>
        <w:t xml:space="preserve"> Довіритель, який отримав кредит для участі у ФФБ та забезпечив виконання своїх зобов’язань за договором про іпотечний кредит іпотекою, до моменту повного виконання зобов’язань за договором про іпотечний кредит не має права змінити об’єкт інвестування, уступити право вимоги за договором про участь у ФФБ третім особам, частково отримати кошти з фонду або відмовитись від участі у ФФБ без</w:t>
      </w:r>
      <w:r>
        <w:rPr>
          <w:snapToGrid w:val="0"/>
          <w:sz w:val="24"/>
          <w:szCs w:val="24"/>
          <w:lang w:val="uk-UA"/>
        </w:rPr>
        <w:t xml:space="preserve"> погодження з Управителем</w:t>
      </w:r>
      <w:r w:rsidRPr="00111F40">
        <w:rPr>
          <w:snapToGrid w:val="0"/>
          <w:sz w:val="24"/>
          <w:szCs w:val="24"/>
          <w:lang w:val="uk-UA"/>
        </w:rPr>
        <w:t>.</w:t>
      </w:r>
    </w:p>
    <w:p w:rsidR="00F71DE0" w:rsidRPr="00A20B08" w:rsidRDefault="00F71DE0" w:rsidP="00F71DE0">
      <w:pPr>
        <w:pStyle w:val="a8"/>
        <w:tabs>
          <w:tab w:val="clear" w:pos="9590"/>
        </w:tabs>
        <w:jc w:val="both"/>
        <w:rPr>
          <w:rFonts w:ascii="Times New Roman" w:hAnsi="Times New Roman"/>
          <w:sz w:val="24"/>
          <w:lang w:val="uk-UA"/>
        </w:rPr>
      </w:pPr>
    </w:p>
    <w:p w:rsidR="00F71DE0" w:rsidRPr="00A20B08" w:rsidRDefault="00F71DE0" w:rsidP="00F71DE0">
      <w:pPr>
        <w:pStyle w:val="3"/>
        <w:ind w:left="720"/>
        <w:rPr>
          <w:snapToGrid w:val="0"/>
          <w:sz w:val="24"/>
        </w:rPr>
      </w:pPr>
      <w:bookmarkStart w:id="11" w:name="_Toc6478450"/>
      <w:r>
        <w:rPr>
          <w:sz w:val="24"/>
        </w:rPr>
        <w:t>5.6.</w:t>
      </w:r>
      <w:r w:rsidRPr="00A20B08">
        <w:rPr>
          <w:sz w:val="24"/>
        </w:rPr>
        <w:t xml:space="preserve"> Порядок відкріплення об'єкта інвестування від Довірителя за невиконання умов Договору про участь у ФФБ</w:t>
      </w:r>
      <w:bookmarkEnd w:id="11"/>
    </w:p>
    <w:p w:rsidR="00F71DE0" w:rsidRPr="00821DA7" w:rsidRDefault="00F71DE0" w:rsidP="00F71DE0">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t>5.6.1.</w:t>
      </w:r>
      <w:r w:rsidRPr="00821DA7">
        <w:rPr>
          <w:rFonts w:ascii="Times New Roman" w:hAnsi="Times New Roman" w:cs="Times New Roman"/>
          <w:sz w:val="24"/>
          <w:szCs w:val="24"/>
          <w:lang w:val="uk-UA"/>
        </w:rPr>
        <w:t>У разі невиконання Довірителем умов Договору про участь у ФФБ Довіритель втрачає право на закріплений за ним Об'єкт інвестування та Управитель має право відкріпити від Довірителя закріплений за ним Об'єкт інвестування і закріплені за Довірителем вимірні одиниці об'єкта інвестування.</w:t>
      </w:r>
    </w:p>
    <w:p w:rsidR="00F71DE0" w:rsidRPr="00821DA7" w:rsidRDefault="00F71DE0" w:rsidP="00F71DE0">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t>5.6.2.</w:t>
      </w:r>
      <w:r w:rsidRPr="00821DA7">
        <w:rPr>
          <w:rFonts w:ascii="Times New Roman" w:hAnsi="Times New Roman" w:cs="Times New Roman"/>
          <w:sz w:val="24"/>
          <w:szCs w:val="24"/>
          <w:lang w:val="uk-UA"/>
        </w:rPr>
        <w:t xml:space="preserve"> З моменту відкріплення об'єкта інвестування від довірителя управління майном припиняється,  </w:t>
      </w:r>
      <w:r>
        <w:rPr>
          <w:rFonts w:ascii="Times New Roman" w:hAnsi="Times New Roman" w:cs="Times New Roman"/>
          <w:sz w:val="24"/>
          <w:szCs w:val="24"/>
          <w:lang w:val="uk-UA"/>
        </w:rPr>
        <w:t>Д</w:t>
      </w:r>
      <w:r w:rsidRPr="00821DA7">
        <w:rPr>
          <w:rFonts w:ascii="Times New Roman" w:hAnsi="Times New Roman" w:cs="Times New Roman"/>
          <w:sz w:val="24"/>
          <w:szCs w:val="24"/>
          <w:lang w:val="uk-UA"/>
        </w:rPr>
        <w:t>овіритель   втрачає   право   вимоги</w:t>
      </w:r>
      <w:r>
        <w:rPr>
          <w:rFonts w:ascii="Times New Roman" w:hAnsi="Times New Roman" w:cs="Times New Roman"/>
          <w:sz w:val="24"/>
          <w:szCs w:val="24"/>
          <w:lang w:val="uk-UA"/>
        </w:rPr>
        <w:t xml:space="preserve"> </w:t>
      </w:r>
      <w:r w:rsidRPr="00821DA7">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821DA7">
        <w:rPr>
          <w:rFonts w:ascii="Times New Roman" w:hAnsi="Times New Roman" w:cs="Times New Roman"/>
          <w:sz w:val="24"/>
          <w:szCs w:val="24"/>
          <w:lang w:val="uk-UA"/>
        </w:rPr>
        <w:t xml:space="preserve">об'єкт інвестування   та  вимірні  одиниці  цього  об'єкта  інвестування, управитель ФФБ зобов'язаний виплатити </w:t>
      </w:r>
      <w:r>
        <w:rPr>
          <w:rFonts w:ascii="Times New Roman" w:hAnsi="Times New Roman" w:cs="Times New Roman"/>
          <w:sz w:val="24"/>
          <w:szCs w:val="24"/>
          <w:lang w:val="uk-UA"/>
        </w:rPr>
        <w:t xml:space="preserve">довірителю кошти на умовах </w:t>
      </w:r>
      <w:r w:rsidRPr="00821DA7">
        <w:rPr>
          <w:rFonts w:ascii="Times New Roman" w:hAnsi="Times New Roman" w:cs="Times New Roman"/>
          <w:sz w:val="24"/>
          <w:szCs w:val="24"/>
          <w:lang w:val="uk-UA"/>
        </w:rPr>
        <w:t xml:space="preserve">та у </w:t>
      </w:r>
      <w:proofErr w:type="spellStart"/>
      <w:r w:rsidRPr="00821DA7">
        <w:rPr>
          <w:rFonts w:ascii="Times New Roman" w:hAnsi="Times New Roman" w:cs="Times New Roman"/>
          <w:sz w:val="24"/>
          <w:szCs w:val="24"/>
          <w:lang w:val="uk-UA"/>
        </w:rPr>
        <w:t>порядку,визначених</w:t>
      </w:r>
      <w:proofErr w:type="spellEnd"/>
      <w:r w:rsidRPr="00821DA7">
        <w:rPr>
          <w:rFonts w:ascii="Times New Roman" w:hAnsi="Times New Roman" w:cs="Times New Roman"/>
          <w:sz w:val="24"/>
          <w:szCs w:val="24"/>
          <w:lang w:val="uk-UA"/>
        </w:rPr>
        <w:t xml:space="preserve"> Правилами фонду. </w:t>
      </w:r>
    </w:p>
    <w:p w:rsidR="00F71DE0" w:rsidRPr="00821DA7" w:rsidRDefault="00F71DE0" w:rsidP="00F71DE0">
      <w:pPr>
        <w:pStyle w:val="HTML"/>
        <w:jc w:val="both"/>
        <w:rPr>
          <w:rFonts w:ascii="Times New Roman" w:hAnsi="Times New Roman" w:cs="Times New Roman"/>
          <w:sz w:val="24"/>
          <w:szCs w:val="24"/>
          <w:lang w:val="uk-UA"/>
        </w:rPr>
      </w:pPr>
      <w:r w:rsidRPr="00357E17">
        <w:rPr>
          <w:rFonts w:ascii="Times New Roman" w:hAnsi="Times New Roman" w:cs="Times New Roman"/>
          <w:sz w:val="24"/>
          <w:szCs w:val="24"/>
          <w:lang w:val="uk-UA"/>
        </w:rPr>
        <w:tab/>
      </w:r>
      <w:r>
        <w:rPr>
          <w:rFonts w:ascii="Times New Roman" w:hAnsi="Times New Roman" w:cs="Times New Roman"/>
          <w:sz w:val="24"/>
          <w:szCs w:val="24"/>
          <w:lang w:val="uk-UA"/>
        </w:rPr>
        <w:t xml:space="preserve">5.6.3. </w:t>
      </w:r>
      <w:r w:rsidRPr="00675CC3">
        <w:rPr>
          <w:rFonts w:ascii="Times New Roman" w:hAnsi="Times New Roman" w:cs="Times New Roman"/>
          <w:sz w:val="24"/>
          <w:szCs w:val="24"/>
        </w:rPr>
        <w:t xml:space="preserve">Управитель </w:t>
      </w:r>
      <w:proofErr w:type="spellStart"/>
      <w:r w:rsidRPr="00675CC3">
        <w:rPr>
          <w:rFonts w:ascii="Times New Roman" w:hAnsi="Times New Roman" w:cs="Times New Roman"/>
          <w:sz w:val="24"/>
          <w:szCs w:val="24"/>
        </w:rPr>
        <w:t>відкріплює</w:t>
      </w:r>
      <w:proofErr w:type="spellEnd"/>
      <w:r w:rsidRPr="00675CC3">
        <w:rPr>
          <w:rFonts w:ascii="Times New Roman" w:hAnsi="Times New Roman" w:cs="Times New Roman"/>
          <w:sz w:val="24"/>
          <w:szCs w:val="24"/>
        </w:rPr>
        <w:t xml:space="preserve"> </w:t>
      </w:r>
      <w:proofErr w:type="spellStart"/>
      <w:r w:rsidRPr="00675CC3">
        <w:rPr>
          <w:rFonts w:ascii="Times New Roman" w:hAnsi="Times New Roman" w:cs="Times New Roman"/>
          <w:sz w:val="24"/>
          <w:szCs w:val="24"/>
        </w:rPr>
        <w:t>від</w:t>
      </w:r>
      <w:proofErr w:type="spellEnd"/>
      <w:r w:rsidRPr="00675CC3">
        <w:rPr>
          <w:rFonts w:ascii="Times New Roman" w:hAnsi="Times New Roman" w:cs="Times New Roman"/>
          <w:sz w:val="24"/>
          <w:szCs w:val="24"/>
        </w:rPr>
        <w:t xml:space="preserve"> </w:t>
      </w:r>
      <w:r>
        <w:rPr>
          <w:rFonts w:ascii="Times New Roman" w:hAnsi="Times New Roman" w:cs="Times New Roman"/>
          <w:sz w:val="24"/>
          <w:szCs w:val="24"/>
          <w:lang w:val="uk-UA"/>
        </w:rPr>
        <w:t>Д</w:t>
      </w:r>
      <w:proofErr w:type="spellStart"/>
      <w:r w:rsidRPr="00675CC3">
        <w:rPr>
          <w:rFonts w:ascii="Times New Roman" w:hAnsi="Times New Roman" w:cs="Times New Roman"/>
          <w:sz w:val="24"/>
          <w:szCs w:val="24"/>
        </w:rPr>
        <w:t>овірителя</w:t>
      </w:r>
      <w:proofErr w:type="spellEnd"/>
      <w:r w:rsidRPr="00675CC3">
        <w:rPr>
          <w:rFonts w:ascii="Times New Roman" w:hAnsi="Times New Roman" w:cs="Times New Roman"/>
          <w:sz w:val="24"/>
          <w:szCs w:val="24"/>
        </w:rPr>
        <w:t xml:space="preserve"> </w:t>
      </w:r>
      <w:proofErr w:type="spellStart"/>
      <w:r w:rsidRPr="00675CC3">
        <w:rPr>
          <w:rFonts w:ascii="Times New Roman" w:hAnsi="Times New Roman" w:cs="Times New Roman"/>
          <w:sz w:val="24"/>
          <w:szCs w:val="24"/>
        </w:rPr>
        <w:t>закріплений</w:t>
      </w:r>
      <w:proofErr w:type="spellEnd"/>
      <w:r w:rsidRPr="00675CC3">
        <w:rPr>
          <w:rFonts w:ascii="Times New Roman" w:hAnsi="Times New Roman" w:cs="Times New Roman"/>
          <w:sz w:val="24"/>
          <w:szCs w:val="24"/>
        </w:rPr>
        <w:t xml:space="preserve"> за ним </w:t>
      </w:r>
      <w:proofErr w:type="spellStart"/>
      <w:r w:rsidRPr="00675CC3">
        <w:rPr>
          <w:rFonts w:ascii="Times New Roman" w:hAnsi="Times New Roman" w:cs="Times New Roman"/>
          <w:sz w:val="24"/>
          <w:szCs w:val="24"/>
        </w:rPr>
        <w:t>об'єкт</w:t>
      </w:r>
      <w:proofErr w:type="spellEnd"/>
      <w:r w:rsidRPr="00675CC3">
        <w:rPr>
          <w:rFonts w:ascii="Times New Roman" w:hAnsi="Times New Roman" w:cs="Times New Roman"/>
          <w:sz w:val="24"/>
          <w:szCs w:val="24"/>
        </w:rPr>
        <w:t xml:space="preserve"> </w:t>
      </w:r>
      <w:proofErr w:type="spellStart"/>
      <w:r w:rsidRPr="00675CC3">
        <w:rPr>
          <w:rFonts w:ascii="Times New Roman" w:hAnsi="Times New Roman" w:cs="Times New Roman"/>
          <w:sz w:val="24"/>
          <w:szCs w:val="24"/>
        </w:rPr>
        <w:t>інвестування</w:t>
      </w:r>
      <w:proofErr w:type="spellEnd"/>
      <w:r w:rsidRPr="00675CC3">
        <w:rPr>
          <w:rFonts w:ascii="Times New Roman" w:hAnsi="Times New Roman" w:cs="Times New Roman"/>
          <w:sz w:val="24"/>
          <w:szCs w:val="24"/>
        </w:rPr>
        <w:t xml:space="preserve"> у таких </w:t>
      </w:r>
      <w:proofErr w:type="spellStart"/>
      <w:r w:rsidRPr="00675CC3">
        <w:rPr>
          <w:rFonts w:ascii="Times New Roman" w:hAnsi="Times New Roman" w:cs="Times New Roman"/>
          <w:sz w:val="24"/>
          <w:szCs w:val="24"/>
        </w:rPr>
        <w:t>випадках</w:t>
      </w:r>
      <w:proofErr w:type="spellEnd"/>
      <w:r w:rsidRPr="00675CC3">
        <w:rPr>
          <w:rFonts w:ascii="Times New Roman" w:hAnsi="Times New Roman" w:cs="Times New Roman"/>
          <w:sz w:val="24"/>
          <w:szCs w:val="24"/>
        </w:rPr>
        <w:t>:</w:t>
      </w:r>
    </w:p>
    <w:p w:rsidR="00F71DE0" w:rsidRPr="00675CC3"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75CC3">
        <w:rPr>
          <w:color w:val="000000"/>
          <w:sz w:val="24"/>
          <w:szCs w:val="24"/>
          <w:lang w:val="uk-UA"/>
        </w:rPr>
        <w:t xml:space="preserve">     </w:t>
      </w:r>
      <w:r w:rsidRPr="00675CC3">
        <w:rPr>
          <w:color w:val="000000"/>
          <w:sz w:val="24"/>
          <w:szCs w:val="24"/>
        </w:rPr>
        <w:t xml:space="preserve">    </w:t>
      </w:r>
      <w:r>
        <w:rPr>
          <w:color w:val="000000"/>
          <w:sz w:val="24"/>
          <w:szCs w:val="24"/>
          <w:lang w:val="uk-UA"/>
        </w:rPr>
        <w:t xml:space="preserve">- </w:t>
      </w:r>
      <w:r w:rsidRPr="00675CC3">
        <w:rPr>
          <w:color w:val="000000"/>
          <w:sz w:val="24"/>
          <w:szCs w:val="24"/>
        </w:rPr>
        <w:t xml:space="preserve"> </w:t>
      </w:r>
      <w:proofErr w:type="spellStart"/>
      <w:r w:rsidRPr="00675CC3">
        <w:rPr>
          <w:color w:val="000000"/>
          <w:sz w:val="24"/>
          <w:szCs w:val="24"/>
        </w:rPr>
        <w:t>відмов</w:t>
      </w:r>
      <w:proofErr w:type="spellEnd"/>
      <w:r>
        <w:rPr>
          <w:color w:val="000000"/>
          <w:sz w:val="24"/>
          <w:szCs w:val="24"/>
          <w:lang w:val="uk-UA"/>
        </w:rPr>
        <w:t>и</w:t>
      </w:r>
      <w:r w:rsidRPr="00675CC3">
        <w:rPr>
          <w:color w:val="000000"/>
          <w:sz w:val="24"/>
          <w:szCs w:val="24"/>
        </w:rPr>
        <w:t xml:space="preserve"> </w:t>
      </w:r>
      <w:proofErr w:type="spellStart"/>
      <w:r w:rsidRPr="00675CC3">
        <w:rPr>
          <w:color w:val="000000"/>
          <w:sz w:val="24"/>
          <w:szCs w:val="24"/>
        </w:rPr>
        <w:t>довірителя</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proofErr w:type="spellStart"/>
      <w:r w:rsidRPr="00675CC3">
        <w:rPr>
          <w:color w:val="000000"/>
          <w:sz w:val="24"/>
          <w:szCs w:val="24"/>
        </w:rPr>
        <w:t>участі</w:t>
      </w:r>
      <w:proofErr w:type="spellEnd"/>
      <w:r w:rsidRPr="00675CC3">
        <w:rPr>
          <w:color w:val="000000"/>
          <w:sz w:val="24"/>
          <w:szCs w:val="24"/>
        </w:rPr>
        <w:t xml:space="preserve"> у ФФБ; </w:t>
      </w:r>
    </w:p>
    <w:p w:rsidR="00F71DE0" w:rsidRPr="00675CC3"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21DA7">
        <w:rPr>
          <w:color w:val="000000"/>
          <w:sz w:val="24"/>
          <w:szCs w:val="24"/>
          <w:lang w:val="uk-UA"/>
        </w:rPr>
        <w:t xml:space="preserve">         </w:t>
      </w:r>
      <w:r>
        <w:rPr>
          <w:color w:val="000000"/>
          <w:sz w:val="24"/>
          <w:szCs w:val="24"/>
          <w:lang w:val="uk-UA"/>
        </w:rPr>
        <w:t>-</w:t>
      </w:r>
      <w:r w:rsidRPr="00675CC3">
        <w:rPr>
          <w:color w:val="000000"/>
          <w:sz w:val="24"/>
          <w:szCs w:val="24"/>
        </w:rPr>
        <w:t xml:space="preserve"> </w:t>
      </w:r>
      <w:proofErr w:type="spellStart"/>
      <w:r w:rsidRPr="00675CC3">
        <w:rPr>
          <w:color w:val="000000"/>
          <w:sz w:val="24"/>
          <w:szCs w:val="24"/>
        </w:rPr>
        <w:t>порушення</w:t>
      </w:r>
      <w:proofErr w:type="spellEnd"/>
      <w:r w:rsidRPr="00675CC3">
        <w:rPr>
          <w:color w:val="000000"/>
          <w:sz w:val="24"/>
          <w:szCs w:val="24"/>
        </w:rPr>
        <w:t xml:space="preserve"> </w:t>
      </w:r>
      <w:proofErr w:type="spellStart"/>
      <w:r w:rsidRPr="00675CC3">
        <w:rPr>
          <w:color w:val="000000"/>
          <w:sz w:val="24"/>
          <w:szCs w:val="24"/>
        </w:rPr>
        <w:t>довірителем</w:t>
      </w:r>
      <w:proofErr w:type="spellEnd"/>
      <w:r w:rsidRPr="00675CC3">
        <w:rPr>
          <w:color w:val="000000"/>
          <w:sz w:val="24"/>
          <w:szCs w:val="24"/>
        </w:rPr>
        <w:t xml:space="preserve">  </w:t>
      </w:r>
      <w:proofErr w:type="spellStart"/>
      <w:r w:rsidRPr="00675CC3">
        <w:rPr>
          <w:color w:val="000000"/>
          <w:sz w:val="24"/>
          <w:szCs w:val="24"/>
        </w:rPr>
        <w:t>графіка</w:t>
      </w:r>
      <w:proofErr w:type="spellEnd"/>
      <w:r w:rsidRPr="00675CC3">
        <w:rPr>
          <w:color w:val="000000"/>
          <w:sz w:val="24"/>
          <w:szCs w:val="24"/>
        </w:rPr>
        <w:t xml:space="preserve">  </w:t>
      </w:r>
      <w:proofErr w:type="spellStart"/>
      <w:r w:rsidRPr="00675CC3">
        <w:rPr>
          <w:color w:val="000000"/>
          <w:sz w:val="24"/>
          <w:szCs w:val="24"/>
        </w:rPr>
        <w:t>внесення</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до   ФФБ,</w:t>
      </w:r>
      <w:r w:rsidRPr="00821DA7">
        <w:rPr>
          <w:color w:val="000000"/>
          <w:sz w:val="24"/>
          <w:szCs w:val="24"/>
          <w:lang w:val="uk-UA"/>
        </w:rPr>
        <w:t xml:space="preserve"> </w:t>
      </w:r>
      <w:proofErr w:type="spellStart"/>
      <w:r w:rsidRPr="00821DA7">
        <w:rPr>
          <w:color w:val="000000"/>
          <w:sz w:val="24"/>
          <w:szCs w:val="24"/>
        </w:rPr>
        <w:t>зазначеного</w:t>
      </w:r>
      <w:proofErr w:type="spellEnd"/>
      <w:r w:rsidRPr="00821DA7">
        <w:rPr>
          <w:color w:val="000000"/>
          <w:sz w:val="24"/>
          <w:szCs w:val="24"/>
        </w:rPr>
        <w:t xml:space="preserve"> у </w:t>
      </w:r>
      <w:proofErr w:type="spellStart"/>
      <w:r w:rsidRPr="00821DA7">
        <w:rPr>
          <w:color w:val="000000"/>
          <w:sz w:val="24"/>
          <w:szCs w:val="24"/>
        </w:rPr>
        <w:t>свідоцтві</w:t>
      </w:r>
      <w:proofErr w:type="spellEnd"/>
      <w:r w:rsidRPr="00821DA7">
        <w:rPr>
          <w:color w:val="000000"/>
          <w:sz w:val="24"/>
          <w:szCs w:val="24"/>
        </w:rPr>
        <w:t xml:space="preserve"> </w:t>
      </w:r>
      <w:r w:rsidRPr="00821DA7">
        <w:rPr>
          <w:color w:val="000000"/>
          <w:sz w:val="24"/>
          <w:szCs w:val="24"/>
          <w:lang w:val="uk-UA"/>
        </w:rPr>
        <w:t xml:space="preserve">   </w:t>
      </w:r>
      <w:r w:rsidRPr="00821DA7">
        <w:rPr>
          <w:color w:val="000000"/>
          <w:sz w:val="24"/>
          <w:szCs w:val="24"/>
        </w:rPr>
        <w:t>про</w:t>
      </w:r>
      <w:r w:rsidRPr="00821DA7">
        <w:rPr>
          <w:color w:val="000000"/>
          <w:sz w:val="24"/>
          <w:szCs w:val="24"/>
          <w:lang w:val="uk-UA"/>
        </w:rPr>
        <w:t xml:space="preserve"> </w:t>
      </w:r>
      <w:r w:rsidRPr="00821DA7">
        <w:rPr>
          <w:color w:val="000000"/>
          <w:sz w:val="24"/>
          <w:szCs w:val="24"/>
        </w:rPr>
        <w:t>участь</w:t>
      </w:r>
      <w:r w:rsidRPr="00821DA7">
        <w:rPr>
          <w:color w:val="000000"/>
          <w:sz w:val="24"/>
          <w:szCs w:val="24"/>
          <w:lang w:val="uk-UA"/>
        </w:rPr>
        <w:t xml:space="preserve"> </w:t>
      </w:r>
      <w:r w:rsidRPr="00821DA7">
        <w:rPr>
          <w:color w:val="000000"/>
          <w:sz w:val="24"/>
          <w:szCs w:val="24"/>
        </w:rPr>
        <w:t>у</w:t>
      </w:r>
      <w:r w:rsidRPr="00821DA7">
        <w:rPr>
          <w:color w:val="000000"/>
          <w:sz w:val="24"/>
          <w:szCs w:val="24"/>
          <w:lang w:val="uk-UA"/>
        </w:rPr>
        <w:t xml:space="preserve"> </w:t>
      </w:r>
      <w:r w:rsidRPr="00675CC3">
        <w:rPr>
          <w:color w:val="000000"/>
          <w:sz w:val="24"/>
          <w:szCs w:val="24"/>
        </w:rPr>
        <w:t>ФФБ</w:t>
      </w:r>
      <w:r w:rsidRPr="00821DA7">
        <w:rPr>
          <w:color w:val="000000"/>
          <w:sz w:val="24"/>
          <w:szCs w:val="24"/>
          <w:lang w:val="uk-UA"/>
        </w:rPr>
        <w:t xml:space="preserve"> </w:t>
      </w:r>
      <w:r w:rsidRPr="00675CC3">
        <w:rPr>
          <w:color w:val="000000"/>
          <w:sz w:val="24"/>
          <w:szCs w:val="24"/>
        </w:rPr>
        <w:t xml:space="preserve">; </w:t>
      </w:r>
      <w:r w:rsidRPr="00675CC3">
        <w:rPr>
          <w:color w:val="000000"/>
          <w:sz w:val="24"/>
          <w:szCs w:val="24"/>
        </w:rPr>
        <w:br/>
        <w:t xml:space="preserve">     </w:t>
      </w:r>
      <w:r w:rsidRPr="00821DA7">
        <w:rPr>
          <w:color w:val="000000"/>
          <w:sz w:val="24"/>
          <w:szCs w:val="24"/>
          <w:lang w:val="uk-UA"/>
        </w:rPr>
        <w:t xml:space="preserve">   - </w:t>
      </w:r>
      <w:proofErr w:type="spellStart"/>
      <w:r w:rsidRPr="00675CC3">
        <w:rPr>
          <w:color w:val="000000"/>
          <w:sz w:val="24"/>
          <w:szCs w:val="24"/>
        </w:rPr>
        <w:t>порушення</w:t>
      </w:r>
      <w:proofErr w:type="spellEnd"/>
      <w:r w:rsidRPr="00675CC3">
        <w:rPr>
          <w:color w:val="000000"/>
          <w:sz w:val="24"/>
          <w:szCs w:val="24"/>
        </w:rPr>
        <w:t xml:space="preserve"> </w:t>
      </w:r>
      <w:proofErr w:type="spellStart"/>
      <w:r w:rsidRPr="00675CC3">
        <w:rPr>
          <w:color w:val="000000"/>
          <w:sz w:val="24"/>
          <w:szCs w:val="24"/>
        </w:rPr>
        <w:t>довірителем</w:t>
      </w:r>
      <w:proofErr w:type="spellEnd"/>
      <w:r w:rsidRPr="00675CC3">
        <w:rPr>
          <w:color w:val="000000"/>
          <w:sz w:val="24"/>
          <w:szCs w:val="24"/>
        </w:rPr>
        <w:t xml:space="preserve"> </w:t>
      </w:r>
      <w:proofErr w:type="spellStart"/>
      <w:r w:rsidRPr="00675CC3">
        <w:rPr>
          <w:color w:val="000000"/>
          <w:sz w:val="24"/>
          <w:szCs w:val="24"/>
        </w:rPr>
        <w:t>інших</w:t>
      </w:r>
      <w:proofErr w:type="spellEnd"/>
      <w:r w:rsidRPr="00675CC3">
        <w:rPr>
          <w:color w:val="000000"/>
          <w:sz w:val="24"/>
          <w:szCs w:val="24"/>
        </w:rPr>
        <w:t xml:space="preserve"> умов договору про участь у ФФБ. </w:t>
      </w:r>
    </w:p>
    <w:p w:rsidR="00F71DE0" w:rsidRPr="00675CC3"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75CC3">
        <w:rPr>
          <w:color w:val="000000"/>
          <w:sz w:val="24"/>
          <w:szCs w:val="24"/>
        </w:rPr>
        <w:t xml:space="preserve">     Сума </w:t>
      </w:r>
      <w:proofErr w:type="spellStart"/>
      <w:proofErr w:type="gramStart"/>
      <w:r w:rsidRPr="00675CC3">
        <w:rPr>
          <w:color w:val="000000"/>
          <w:sz w:val="24"/>
          <w:szCs w:val="24"/>
        </w:rPr>
        <w:t>коштів</w:t>
      </w:r>
      <w:proofErr w:type="spellEnd"/>
      <w:r w:rsidRPr="00675CC3">
        <w:rPr>
          <w:color w:val="000000"/>
          <w:sz w:val="24"/>
          <w:szCs w:val="24"/>
        </w:rPr>
        <w:t xml:space="preserve">,  </w:t>
      </w:r>
      <w:proofErr w:type="spellStart"/>
      <w:r w:rsidRPr="00675CC3">
        <w:rPr>
          <w:color w:val="000000"/>
          <w:sz w:val="24"/>
          <w:szCs w:val="24"/>
        </w:rPr>
        <w:t>що</w:t>
      </w:r>
      <w:proofErr w:type="spellEnd"/>
      <w:proofErr w:type="gramEnd"/>
      <w:r w:rsidRPr="00675CC3">
        <w:rPr>
          <w:color w:val="000000"/>
          <w:sz w:val="24"/>
          <w:szCs w:val="24"/>
        </w:rPr>
        <w:t xml:space="preserve">  </w:t>
      </w:r>
      <w:proofErr w:type="spellStart"/>
      <w:r w:rsidRPr="00675CC3">
        <w:rPr>
          <w:color w:val="000000"/>
          <w:sz w:val="24"/>
          <w:szCs w:val="24"/>
        </w:rPr>
        <w:t>підлягає</w:t>
      </w:r>
      <w:proofErr w:type="spellEnd"/>
      <w:r w:rsidRPr="00675CC3">
        <w:rPr>
          <w:color w:val="000000"/>
          <w:sz w:val="24"/>
          <w:szCs w:val="24"/>
        </w:rPr>
        <w:t xml:space="preserve">  </w:t>
      </w:r>
      <w:proofErr w:type="spellStart"/>
      <w:r w:rsidRPr="00675CC3">
        <w:rPr>
          <w:color w:val="000000"/>
          <w:sz w:val="24"/>
          <w:szCs w:val="24"/>
        </w:rPr>
        <w:t>поверненню</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овірителю</w:t>
      </w:r>
      <w:proofErr w:type="spellEnd"/>
      <w:r w:rsidRPr="00675CC3">
        <w:rPr>
          <w:color w:val="000000"/>
          <w:sz w:val="24"/>
          <w:szCs w:val="24"/>
        </w:rPr>
        <w:t xml:space="preserve"> при </w:t>
      </w:r>
      <w:proofErr w:type="spellStart"/>
      <w:r w:rsidRPr="00675CC3">
        <w:rPr>
          <w:color w:val="000000"/>
          <w:sz w:val="24"/>
          <w:szCs w:val="24"/>
        </w:rPr>
        <w:t>відмові</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proofErr w:type="spellStart"/>
      <w:r w:rsidRPr="00675CC3">
        <w:rPr>
          <w:color w:val="000000"/>
          <w:sz w:val="24"/>
          <w:szCs w:val="24"/>
        </w:rPr>
        <w:t>участі</w:t>
      </w:r>
      <w:proofErr w:type="spellEnd"/>
      <w:r w:rsidRPr="00675CC3">
        <w:rPr>
          <w:color w:val="000000"/>
          <w:sz w:val="24"/>
          <w:szCs w:val="24"/>
        </w:rPr>
        <w:t xml:space="preserve"> у ФФБ,  </w:t>
      </w:r>
      <w:proofErr w:type="spellStart"/>
      <w:r w:rsidRPr="00675CC3">
        <w:rPr>
          <w:color w:val="000000"/>
          <w:sz w:val="24"/>
          <w:szCs w:val="24"/>
        </w:rPr>
        <w:t>визначається</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правителем,  </w:t>
      </w:r>
      <w:proofErr w:type="spellStart"/>
      <w:r w:rsidRPr="00675CC3">
        <w:rPr>
          <w:color w:val="000000"/>
          <w:sz w:val="24"/>
          <w:szCs w:val="24"/>
        </w:rPr>
        <w:t>виходячи</w:t>
      </w:r>
      <w:proofErr w:type="spellEnd"/>
      <w:r w:rsidRPr="00675CC3">
        <w:rPr>
          <w:color w:val="000000"/>
          <w:sz w:val="24"/>
          <w:szCs w:val="24"/>
        </w:rPr>
        <w:t xml:space="preserve"> з </w:t>
      </w:r>
      <w:proofErr w:type="spellStart"/>
      <w:r w:rsidRPr="00675CC3">
        <w:rPr>
          <w:color w:val="000000"/>
          <w:sz w:val="24"/>
          <w:szCs w:val="24"/>
        </w:rPr>
        <w:t>кількості</w:t>
      </w:r>
      <w:proofErr w:type="spellEnd"/>
      <w:r w:rsidRPr="00675CC3">
        <w:rPr>
          <w:color w:val="000000"/>
          <w:sz w:val="24"/>
          <w:szCs w:val="24"/>
        </w:rPr>
        <w:t xml:space="preserve"> </w:t>
      </w:r>
      <w:proofErr w:type="spellStart"/>
      <w:r w:rsidRPr="00675CC3">
        <w:rPr>
          <w:color w:val="000000"/>
          <w:sz w:val="24"/>
          <w:szCs w:val="24"/>
        </w:rPr>
        <w:t>закріплених</w:t>
      </w:r>
      <w:proofErr w:type="spellEnd"/>
      <w:r w:rsidRPr="00675CC3">
        <w:rPr>
          <w:color w:val="000000"/>
          <w:sz w:val="24"/>
          <w:szCs w:val="24"/>
        </w:rPr>
        <w:t xml:space="preserve">  </w:t>
      </w:r>
      <w:r w:rsidRPr="00821DA7">
        <w:rPr>
          <w:color w:val="000000"/>
          <w:sz w:val="24"/>
          <w:szCs w:val="24"/>
        </w:rPr>
        <w:t xml:space="preserve">за </w:t>
      </w:r>
      <w:r>
        <w:rPr>
          <w:color w:val="000000"/>
          <w:sz w:val="24"/>
          <w:szCs w:val="24"/>
          <w:lang w:val="uk-UA"/>
        </w:rPr>
        <w:t>Д</w:t>
      </w:r>
      <w:proofErr w:type="spellStart"/>
      <w:r w:rsidRPr="00821DA7">
        <w:rPr>
          <w:color w:val="000000"/>
          <w:sz w:val="24"/>
          <w:szCs w:val="24"/>
        </w:rPr>
        <w:t>овірителем</w:t>
      </w:r>
      <w:proofErr w:type="spellEnd"/>
      <w:r w:rsidRPr="00821DA7">
        <w:rPr>
          <w:color w:val="000000"/>
          <w:sz w:val="24"/>
          <w:szCs w:val="24"/>
        </w:rPr>
        <w:t xml:space="preserve"> </w:t>
      </w:r>
      <w:proofErr w:type="spellStart"/>
      <w:r w:rsidRPr="00821DA7">
        <w:rPr>
          <w:color w:val="000000"/>
          <w:sz w:val="24"/>
          <w:szCs w:val="24"/>
        </w:rPr>
        <w:t>вимірних</w:t>
      </w:r>
      <w:proofErr w:type="spellEnd"/>
      <w:r w:rsidRPr="00821DA7">
        <w:rPr>
          <w:color w:val="000000"/>
          <w:sz w:val="24"/>
          <w:szCs w:val="24"/>
        </w:rPr>
        <w:t xml:space="preserve"> </w:t>
      </w:r>
      <w:proofErr w:type="spellStart"/>
      <w:r w:rsidRPr="00821DA7">
        <w:rPr>
          <w:color w:val="000000"/>
          <w:sz w:val="24"/>
          <w:szCs w:val="24"/>
        </w:rPr>
        <w:t>одиниць</w:t>
      </w:r>
      <w:proofErr w:type="spellEnd"/>
      <w:r w:rsidRPr="00821DA7">
        <w:rPr>
          <w:color w:val="000000"/>
          <w:sz w:val="24"/>
          <w:szCs w:val="24"/>
          <w:lang w:val="uk-UA"/>
        </w:rPr>
        <w:t xml:space="preserve"> </w:t>
      </w:r>
      <w:proofErr w:type="spellStart"/>
      <w:r w:rsidRPr="00821DA7">
        <w:rPr>
          <w:color w:val="000000"/>
          <w:sz w:val="24"/>
          <w:szCs w:val="24"/>
        </w:rPr>
        <w:t>об'єкта</w:t>
      </w:r>
      <w:proofErr w:type="spellEnd"/>
      <w:r w:rsidRPr="00821DA7">
        <w:rPr>
          <w:color w:val="000000"/>
          <w:sz w:val="24"/>
          <w:szCs w:val="24"/>
          <w:lang w:val="uk-UA"/>
        </w:rPr>
        <w:t xml:space="preserve"> і</w:t>
      </w:r>
      <w:proofErr w:type="spellStart"/>
      <w:r w:rsidRPr="00675CC3">
        <w:rPr>
          <w:color w:val="000000"/>
          <w:sz w:val="24"/>
          <w:szCs w:val="24"/>
        </w:rPr>
        <w:t>нвестування</w:t>
      </w:r>
      <w:proofErr w:type="spellEnd"/>
      <w:r w:rsidRPr="00675CC3">
        <w:rPr>
          <w:color w:val="000000"/>
          <w:sz w:val="24"/>
          <w:szCs w:val="24"/>
        </w:rPr>
        <w:t xml:space="preserve">, </w:t>
      </w:r>
      <w:proofErr w:type="spellStart"/>
      <w:r w:rsidRPr="00675CC3">
        <w:rPr>
          <w:color w:val="000000"/>
          <w:sz w:val="24"/>
          <w:szCs w:val="24"/>
        </w:rPr>
        <w:t>поточної</w:t>
      </w:r>
      <w:proofErr w:type="spellEnd"/>
      <w:r w:rsidRPr="00675CC3">
        <w:rPr>
          <w:color w:val="000000"/>
          <w:sz w:val="24"/>
          <w:szCs w:val="24"/>
        </w:rPr>
        <w:t xml:space="preserve"> </w:t>
      </w:r>
      <w:proofErr w:type="spellStart"/>
      <w:r w:rsidRPr="00675CC3">
        <w:rPr>
          <w:color w:val="000000"/>
          <w:sz w:val="24"/>
          <w:szCs w:val="24"/>
        </w:rPr>
        <w:t>ціни</w:t>
      </w:r>
      <w:proofErr w:type="spellEnd"/>
      <w:r w:rsidRPr="00675CC3">
        <w:rPr>
          <w:color w:val="000000"/>
          <w:sz w:val="24"/>
          <w:szCs w:val="24"/>
        </w:rPr>
        <w:t xml:space="preserve"> </w:t>
      </w:r>
      <w:proofErr w:type="spellStart"/>
      <w:r w:rsidRPr="00675CC3">
        <w:rPr>
          <w:color w:val="000000"/>
          <w:sz w:val="24"/>
          <w:szCs w:val="24"/>
        </w:rPr>
        <w:t>вимірної</w:t>
      </w:r>
      <w:proofErr w:type="spellEnd"/>
      <w:r w:rsidRPr="00675CC3">
        <w:rPr>
          <w:color w:val="000000"/>
          <w:sz w:val="24"/>
          <w:szCs w:val="24"/>
        </w:rPr>
        <w:t xml:space="preserve"> </w:t>
      </w:r>
      <w:proofErr w:type="spellStart"/>
      <w:r w:rsidRPr="00675CC3">
        <w:rPr>
          <w:color w:val="000000"/>
          <w:sz w:val="24"/>
          <w:szCs w:val="24"/>
        </w:rPr>
        <w:t>одиниці</w:t>
      </w:r>
      <w:proofErr w:type="spellEnd"/>
      <w:r w:rsidRPr="00675CC3">
        <w:rPr>
          <w:color w:val="000000"/>
          <w:sz w:val="24"/>
          <w:szCs w:val="24"/>
        </w:rPr>
        <w:t xml:space="preserve"> </w:t>
      </w:r>
      <w:proofErr w:type="spellStart"/>
      <w:r w:rsidRPr="00675CC3">
        <w:rPr>
          <w:color w:val="000000"/>
          <w:sz w:val="24"/>
          <w:szCs w:val="24"/>
        </w:rPr>
        <w:t>цього</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на  день </w:t>
      </w:r>
      <w:r>
        <w:rPr>
          <w:color w:val="000000"/>
          <w:sz w:val="24"/>
          <w:szCs w:val="24"/>
          <w:lang w:val="uk-UA"/>
        </w:rPr>
        <w:t xml:space="preserve">передачі </w:t>
      </w:r>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в </w:t>
      </w:r>
      <w:proofErr w:type="spellStart"/>
      <w:r w:rsidRPr="00675CC3">
        <w:rPr>
          <w:color w:val="000000"/>
          <w:sz w:val="24"/>
          <w:szCs w:val="24"/>
        </w:rPr>
        <w:t>управління</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правителю .</w:t>
      </w:r>
    </w:p>
    <w:p w:rsidR="00F71DE0" w:rsidRPr="00675CC3"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75CC3">
        <w:rPr>
          <w:color w:val="000000"/>
          <w:sz w:val="24"/>
          <w:szCs w:val="24"/>
        </w:rPr>
        <w:t xml:space="preserve">     У </w:t>
      </w:r>
      <w:proofErr w:type="spellStart"/>
      <w:r w:rsidRPr="00675CC3">
        <w:rPr>
          <w:color w:val="000000"/>
          <w:sz w:val="24"/>
          <w:szCs w:val="24"/>
        </w:rPr>
        <w:t>разі</w:t>
      </w:r>
      <w:proofErr w:type="spellEnd"/>
      <w:r w:rsidRPr="00675CC3">
        <w:rPr>
          <w:color w:val="000000"/>
          <w:sz w:val="24"/>
          <w:szCs w:val="24"/>
        </w:rPr>
        <w:t xml:space="preserve">  </w:t>
      </w:r>
      <w:proofErr w:type="spellStart"/>
      <w:r w:rsidRPr="00675CC3">
        <w:rPr>
          <w:color w:val="000000"/>
          <w:sz w:val="24"/>
          <w:szCs w:val="24"/>
        </w:rPr>
        <w:t>якщо</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правитель </w:t>
      </w:r>
      <w:proofErr w:type="spellStart"/>
      <w:r w:rsidRPr="00675CC3">
        <w:rPr>
          <w:color w:val="000000"/>
          <w:sz w:val="24"/>
          <w:szCs w:val="24"/>
        </w:rPr>
        <w:t>відкріпив</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proofErr w:type="spellStart"/>
      <w:r w:rsidRPr="00675CC3">
        <w:rPr>
          <w:color w:val="000000"/>
          <w:sz w:val="24"/>
          <w:szCs w:val="24"/>
        </w:rPr>
        <w:t>довірителя</w:t>
      </w:r>
      <w:proofErr w:type="spellEnd"/>
      <w:r w:rsidRPr="00675CC3">
        <w:rPr>
          <w:color w:val="000000"/>
          <w:sz w:val="24"/>
          <w:szCs w:val="24"/>
        </w:rPr>
        <w:t xml:space="preserve"> </w:t>
      </w:r>
      <w:proofErr w:type="spellStart"/>
      <w:r w:rsidRPr="00675CC3">
        <w:rPr>
          <w:color w:val="000000"/>
          <w:sz w:val="24"/>
          <w:szCs w:val="24"/>
        </w:rPr>
        <w:t>закріплений</w:t>
      </w:r>
      <w:proofErr w:type="spellEnd"/>
      <w:r w:rsidRPr="00675CC3">
        <w:rPr>
          <w:color w:val="000000"/>
          <w:sz w:val="24"/>
          <w:szCs w:val="24"/>
        </w:rPr>
        <w:t xml:space="preserve"> за ним </w:t>
      </w:r>
      <w:proofErr w:type="spellStart"/>
      <w:r w:rsidRPr="00675CC3">
        <w:rPr>
          <w:color w:val="000000"/>
          <w:sz w:val="24"/>
          <w:szCs w:val="24"/>
        </w:rPr>
        <w:t>об'єкт</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за  </w:t>
      </w:r>
      <w:proofErr w:type="spellStart"/>
      <w:r w:rsidRPr="00675CC3">
        <w:rPr>
          <w:color w:val="000000"/>
          <w:sz w:val="24"/>
          <w:szCs w:val="24"/>
        </w:rPr>
        <w:t>недотримання</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овірителем</w:t>
      </w:r>
      <w:proofErr w:type="spellEnd"/>
      <w:r w:rsidRPr="00675CC3">
        <w:rPr>
          <w:color w:val="000000"/>
          <w:sz w:val="24"/>
          <w:szCs w:val="24"/>
        </w:rPr>
        <w:t xml:space="preserve">  </w:t>
      </w:r>
      <w:proofErr w:type="spellStart"/>
      <w:r w:rsidRPr="00675CC3">
        <w:rPr>
          <w:color w:val="000000"/>
          <w:sz w:val="24"/>
          <w:szCs w:val="24"/>
        </w:rPr>
        <w:t>графіка</w:t>
      </w:r>
      <w:proofErr w:type="spellEnd"/>
      <w:r w:rsidRPr="00675CC3">
        <w:rPr>
          <w:color w:val="000000"/>
          <w:sz w:val="24"/>
          <w:szCs w:val="24"/>
        </w:rPr>
        <w:t xml:space="preserve"> </w:t>
      </w:r>
      <w:proofErr w:type="spellStart"/>
      <w:r w:rsidRPr="00675CC3">
        <w:rPr>
          <w:color w:val="000000"/>
          <w:sz w:val="24"/>
          <w:szCs w:val="24"/>
        </w:rPr>
        <w:t>внесення</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до  ФФБ,  сума  </w:t>
      </w:r>
      <w:proofErr w:type="spellStart"/>
      <w:r w:rsidRPr="00675CC3">
        <w:rPr>
          <w:color w:val="000000"/>
          <w:sz w:val="24"/>
          <w:szCs w:val="24"/>
        </w:rPr>
        <w:t>коштів</w:t>
      </w:r>
      <w:proofErr w:type="spellEnd"/>
      <w:r w:rsidRPr="00675CC3">
        <w:rPr>
          <w:color w:val="000000"/>
          <w:sz w:val="24"/>
          <w:szCs w:val="24"/>
        </w:rPr>
        <w:t xml:space="preserve">,  </w:t>
      </w:r>
      <w:proofErr w:type="spellStart"/>
      <w:r w:rsidRPr="00675CC3">
        <w:rPr>
          <w:color w:val="000000"/>
          <w:sz w:val="24"/>
          <w:szCs w:val="24"/>
        </w:rPr>
        <w:t>що</w:t>
      </w:r>
      <w:proofErr w:type="spellEnd"/>
      <w:r w:rsidRPr="00675CC3">
        <w:rPr>
          <w:color w:val="000000"/>
          <w:sz w:val="24"/>
          <w:szCs w:val="24"/>
        </w:rPr>
        <w:t xml:space="preserve">  </w:t>
      </w:r>
      <w:proofErr w:type="spellStart"/>
      <w:r w:rsidRPr="00675CC3">
        <w:rPr>
          <w:color w:val="000000"/>
          <w:sz w:val="24"/>
          <w:szCs w:val="24"/>
        </w:rPr>
        <w:t>підлягає</w:t>
      </w:r>
      <w:proofErr w:type="spellEnd"/>
      <w:r w:rsidRPr="00675CC3">
        <w:rPr>
          <w:color w:val="000000"/>
          <w:sz w:val="24"/>
          <w:szCs w:val="24"/>
        </w:rPr>
        <w:t xml:space="preserve">  </w:t>
      </w:r>
      <w:proofErr w:type="spellStart"/>
      <w:r w:rsidRPr="00675CC3">
        <w:rPr>
          <w:color w:val="000000"/>
          <w:sz w:val="24"/>
          <w:szCs w:val="24"/>
        </w:rPr>
        <w:t>виплаті</w:t>
      </w:r>
      <w:proofErr w:type="spellEnd"/>
      <w:r w:rsidRPr="00675CC3">
        <w:rPr>
          <w:color w:val="000000"/>
          <w:sz w:val="24"/>
          <w:szCs w:val="24"/>
        </w:rPr>
        <w:t xml:space="preserve"> </w:t>
      </w:r>
      <w:proofErr w:type="spellStart"/>
      <w:r w:rsidRPr="00675CC3">
        <w:rPr>
          <w:color w:val="000000"/>
          <w:sz w:val="24"/>
          <w:szCs w:val="24"/>
        </w:rPr>
        <w:t>довірителю</w:t>
      </w:r>
      <w:proofErr w:type="spellEnd"/>
      <w:r w:rsidRPr="00675CC3">
        <w:rPr>
          <w:color w:val="000000"/>
          <w:sz w:val="24"/>
          <w:szCs w:val="24"/>
        </w:rPr>
        <w:t xml:space="preserve">,  </w:t>
      </w:r>
      <w:proofErr w:type="spellStart"/>
      <w:r w:rsidRPr="00675CC3">
        <w:rPr>
          <w:color w:val="000000"/>
          <w:sz w:val="24"/>
          <w:szCs w:val="24"/>
        </w:rPr>
        <w:t>визначається</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правителем,   </w:t>
      </w:r>
      <w:proofErr w:type="spellStart"/>
      <w:r w:rsidRPr="00675CC3">
        <w:rPr>
          <w:color w:val="000000"/>
          <w:sz w:val="24"/>
          <w:szCs w:val="24"/>
        </w:rPr>
        <w:t>виходячи</w:t>
      </w:r>
      <w:proofErr w:type="spellEnd"/>
      <w:r w:rsidRPr="00675CC3">
        <w:rPr>
          <w:color w:val="000000"/>
          <w:sz w:val="24"/>
          <w:szCs w:val="24"/>
        </w:rPr>
        <w:t xml:space="preserve">   з   </w:t>
      </w:r>
      <w:proofErr w:type="spellStart"/>
      <w:r w:rsidRPr="00675CC3">
        <w:rPr>
          <w:color w:val="000000"/>
          <w:sz w:val="24"/>
          <w:szCs w:val="24"/>
        </w:rPr>
        <w:t>кількості</w:t>
      </w:r>
      <w:proofErr w:type="spellEnd"/>
      <w:r w:rsidRPr="00675CC3">
        <w:rPr>
          <w:color w:val="000000"/>
          <w:sz w:val="24"/>
          <w:szCs w:val="24"/>
        </w:rPr>
        <w:t xml:space="preserve"> </w:t>
      </w:r>
      <w:proofErr w:type="spellStart"/>
      <w:r w:rsidRPr="00675CC3">
        <w:rPr>
          <w:color w:val="000000"/>
          <w:sz w:val="24"/>
          <w:szCs w:val="24"/>
        </w:rPr>
        <w:t>закріплених</w:t>
      </w:r>
      <w:proofErr w:type="spellEnd"/>
      <w:r w:rsidRPr="00675CC3">
        <w:rPr>
          <w:color w:val="000000"/>
          <w:sz w:val="24"/>
          <w:szCs w:val="24"/>
        </w:rPr>
        <w:t xml:space="preserve">  за  </w:t>
      </w:r>
      <w:proofErr w:type="spellStart"/>
      <w:r w:rsidRPr="00675CC3">
        <w:rPr>
          <w:color w:val="000000"/>
          <w:sz w:val="24"/>
          <w:szCs w:val="24"/>
        </w:rPr>
        <w:lastRenderedPageBreak/>
        <w:t>довірителем</w:t>
      </w:r>
      <w:proofErr w:type="spellEnd"/>
      <w:r w:rsidRPr="00675CC3">
        <w:rPr>
          <w:color w:val="000000"/>
          <w:sz w:val="24"/>
          <w:szCs w:val="24"/>
        </w:rPr>
        <w:t xml:space="preserve"> </w:t>
      </w:r>
      <w:proofErr w:type="spellStart"/>
      <w:r w:rsidRPr="00675CC3">
        <w:rPr>
          <w:color w:val="000000"/>
          <w:sz w:val="24"/>
          <w:szCs w:val="24"/>
        </w:rPr>
        <w:t>вимірних</w:t>
      </w:r>
      <w:proofErr w:type="spellEnd"/>
      <w:r w:rsidRPr="00675CC3">
        <w:rPr>
          <w:color w:val="000000"/>
          <w:sz w:val="24"/>
          <w:szCs w:val="24"/>
        </w:rPr>
        <w:t xml:space="preserve"> </w:t>
      </w:r>
      <w:proofErr w:type="spellStart"/>
      <w:r w:rsidRPr="00675CC3">
        <w:rPr>
          <w:color w:val="000000"/>
          <w:sz w:val="24"/>
          <w:szCs w:val="24"/>
        </w:rPr>
        <w:t>одиниць</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та </w:t>
      </w:r>
      <w:proofErr w:type="spellStart"/>
      <w:r w:rsidRPr="00675CC3">
        <w:rPr>
          <w:color w:val="000000"/>
          <w:sz w:val="24"/>
          <w:szCs w:val="24"/>
        </w:rPr>
        <w:t>поточної</w:t>
      </w:r>
      <w:proofErr w:type="spellEnd"/>
      <w:r w:rsidRPr="00675CC3">
        <w:rPr>
          <w:color w:val="000000"/>
          <w:sz w:val="24"/>
          <w:szCs w:val="24"/>
        </w:rPr>
        <w:t xml:space="preserve">  </w:t>
      </w:r>
      <w:proofErr w:type="spellStart"/>
      <w:r w:rsidRPr="00675CC3">
        <w:rPr>
          <w:color w:val="000000"/>
          <w:sz w:val="24"/>
          <w:szCs w:val="24"/>
        </w:rPr>
        <w:t>ціни</w:t>
      </w:r>
      <w:proofErr w:type="spellEnd"/>
      <w:r w:rsidRPr="00675CC3">
        <w:rPr>
          <w:color w:val="000000"/>
          <w:sz w:val="24"/>
          <w:szCs w:val="24"/>
        </w:rPr>
        <w:t xml:space="preserve">  </w:t>
      </w:r>
      <w:proofErr w:type="spellStart"/>
      <w:r w:rsidRPr="00675CC3">
        <w:rPr>
          <w:color w:val="000000"/>
          <w:sz w:val="24"/>
          <w:szCs w:val="24"/>
        </w:rPr>
        <w:t>вимірної</w:t>
      </w:r>
      <w:proofErr w:type="spellEnd"/>
      <w:r w:rsidRPr="00675CC3">
        <w:rPr>
          <w:color w:val="000000"/>
          <w:sz w:val="24"/>
          <w:szCs w:val="24"/>
        </w:rPr>
        <w:t xml:space="preserve">  </w:t>
      </w:r>
      <w:proofErr w:type="spellStart"/>
      <w:r w:rsidRPr="00675CC3">
        <w:rPr>
          <w:color w:val="000000"/>
          <w:sz w:val="24"/>
          <w:szCs w:val="24"/>
        </w:rPr>
        <w:t>одиниці</w:t>
      </w:r>
      <w:proofErr w:type="spellEnd"/>
      <w:r w:rsidRPr="00675CC3">
        <w:rPr>
          <w:color w:val="000000"/>
          <w:sz w:val="24"/>
          <w:szCs w:val="24"/>
        </w:rPr>
        <w:t xml:space="preserve">  </w:t>
      </w:r>
      <w:proofErr w:type="spellStart"/>
      <w:r w:rsidRPr="00675CC3">
        <w:rPr>
          <w:color w:val="000000"/>
          <w:sz w:val="24"/>
          <w:szCs w:val="24"/>
        </w:rPr>
        <w:t>цього</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станом   на  перший  день  </w:t>
      </w:r>
      <w:proofErr w:type="spellStart"/>
      <w:r w:rsidRPr="00675CC3">
        <w:rPr>
          <w:color w:val="000000"/>
          <w:sz w:val="24"/>
          <w:szCs w:val="24"/>
        </w:rPr>
        <w:t>місяця</w:t>
      </w:r>
      <w:proofErr w:type="spellEnd"/>
      <w:r w:rsidRPr="00675CC3">
        <w:rPr>
          <w:color w:val="000000"/>
          <w:sz w:val="24"/>
          <w:szCs w:val="24"/>
        </w:rPr>
        <w:t xml:space="preserve">,  </w:t>
      </w:r>
      <w:proofErr w:type="spellStart"/>
      <w:r w:rsidRPr="00675CC3">
        <w:rPr>
          <w:color w:val="000000"/>
          <w:sz w:val="24"/>
          <w:szCs w:val="24"/>
        </w:rPr>
        <w:t>наступного</w:t>
      </w:r>
      <w:proofErr w:type="spellEnd"/>
      <w:r w:rsidRPr="00675CC3">
        <w:rPr>
          <w:color w:val="000000"/>
          <w:sz w:val="24"/>
          <w:szCs w:val="24"/>
        </w:rPr>
        <w:t xml:space="preserve">  за  </w:t>
      </w:r>
      <w:proofErr w:type="spellStart"/>
      <w:r w:rsidRPr="00675CC3">
        <w:rPr>
          <w:color w:val="000000"/>
          <w:sz w:val="24"/>
          <w:szCs w:val="24"/>
        </w:rPr>
        <w:t>місяцем</w:t>
      </w:r>
      <w:proofErr w:type="spellEnd"/>
      <w:r w:rsidRPr="00675CC3">
        <w:rPr>
          <w:color w:val="000000"/>
          <w:sz w:val="24"/>
          <w:szCs w:val="24"/>
        </w:rPr>
        <w:t xml:space="preserve">,  коли </w:t>
      </w:r>
      <w:r>
        <w:rPr>
          <w:color w:val="000000"/>
          <w:sz w:val="24"/>
          <w:szCs w:val="24"/>
          <w:lang w:val="uk-UA"/>
        </w:rPr>
        <w:t>Д</w:t>
      </w:r>
      <w:proofErr w:type="spellStart"/>
      <w:r w:rsidRPr="00675CC3">
        <w:rPr>
          <w:color w:val="000000"/>
          <w:sz w:val="24"/>
          <w:szCs w:val="24"/>
        </w:rPr>
        <w:t>овіритель</w:t>
      </w:r>
      <w:proofErr w:type="spellEnd"/>
      <w:r w:rsidRPr="00675CC3">
        <w:rPr>
          <w:color w:val="000000"/>
          <w:sz w:val="24"/>
          <w:szCs w:val="24"/>
        </w:rPr>
        <w:t xml:space="preserve"> порушив </w:t>
      </w:r>
      <w:proofErr w:type="spellStart"/>
      <w:r w:rsidRPr="00675CC3">
        <w:rPr>
          <w:color w:val="000000"/>
          <w:sz w:val="24"/>
          <w:szCs w:val="24"/>
        </w:rPr>
        <w:t>графік</w:t>
      </w:r>
      <w:proofErr w:type="spellEnd"/>
      <w:r w:rsidRPr="00675CC3">
        <w:rPr>
          <w:color w:val="000000"/>
          <w:sz w:val="24"/>
          <w:szCs w:val="24"/>
        </w:rPr>
        <w:t xml:space="preserve"> </w:t>
      </w:r>
      <w:proofErr w:type="spellStart"/>
      <w:r w:rsidRPr="00675CC3">
        <w:rPr>
          <w:color w:val="000000"/>
          <w:sz w:val="24"/>
          <w:szCs w:val="24"/>
        </w:rPr>
        <w:t>внесення</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до ФФБ. </w:t>
      </w:r>
    </w:p>
    <w:p w:rsidR="00F71DE0" w:rsidRPr="000A63B7"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A63B7">
        <w:rPr>
          <w:sz w:val="24"/>
          <w:szCs w:val="24"/>
        </w:rPr>
        <w:t xml:space="preserve">     Сума </w:t>
      </w:r>
      <w:proofErr w:type="spellStart"/>
      <w:proofErr w:type="gramStart"/>
      <w:r w:rsidRPr="000A63B7">
        <w:rPr>
          <w:sz w:val="24"/>
          <w:szCs w:val="24"/>
        </w:rPr>
        <w:t>коштів</w:t>
      </w:r>
      <w:proofErr w:type="spellEnd"/>
      <w:r w:rsidRPr="000A63B7">
        <w:rPr>
          <w:sz w:val="24"/>
          <w:szCs w:val="24"/>
        </w:rPr>
        <w:t>,  яка</w:t>
      </w:r>
      <w:proofErr w:type="gramEnd"/>
      <w:r w:rsidRPr="000A63B7">
        <w:rPr>
          <w:sz w:val="24"/>
          <w:szCs w:val="24"/>
        </w:rPr>
        <w:t xml:space="preserve"> </w:t>
      </w:r>
      <w:proofErr w:type="spellStart"/>
      <w:r w:rsidRPr="000A63B7">
        <w:rPr>
          <w:sz w:val="24"/>
          <w:szCs w:val="24"/>
        </w:rPr>
        <w:t>підлягає</w:t>
      </w:r>
      <w:proofErr w:type="spellEnd"/>
      <w:r w:rsidRPr="000A63B7">
        <w:rPr>
          <w:sz w:val="24"/>
          <w:szCs w:val="24"/>
        </w:rPr>
        <w:t xml:space="preserve"> </w:t>
      </w:r>
      <w:proofErr w:type="spellStart"/>
      <w:r w:rsidRPr="000A63B7">
        <w:rPr>
          <w:sz w:val="24"/>
          <w:szCs w:val="24"/>
        </w:rPr>
        <w:t>поверненню</w:t>
      </w:r>
      <w:proofErr w:type="spellEnd"/>
      <w:r w:rsidRPr="000A63B7">
        <w:rPr>
          <w:sz w:val="24"/>
          <w:szCs w:val="24"/>
        </w:rPr>
        <w:t xml:space="preserve"> </w:t>
      </w:r>
      <w:r>
        <w:rPr>
          <w:sz w:val="24"/>
          <w:szCs w:val="24"/>
          <w:lang w:val="uk-UA"/>
        </w:rPr>
        <w:t>Д</w:t>
      </w:r>
      <w:proofErr w:type="spellStart"/>
      <w:r w:rsidRPr="000A63B7">
        <w:rPr>
          <w:sz w:val="24"/>
          <w:szCs w:val="24"/>
        </w:rPr>
        <w:t>овірителю</w:t>
      </w:r>
      <w:proofErr w:type="spellEnd"/>
      <w:r w:rsidRPr="000A63B7">
        <w:rPr>
          <w:sz w:val="24"/>
          <w:szCs w:val="24"/>
        </w:rPr>
        <w:t xml:space="preserve">  </w:t>
      </w:r>
      <w:proofErr w:type="spellStart"/>
      <w:r w:rsidRPr="000A63B7">
        <w:rPr>
          <w:sz w:val="24"/>
          <w:szCs w:val="24"/>
        </w:rPr>
        <w:t>повертається</w:t>
      </w:r>
      <w:proofErr w:type="spellEnd"/>
      <w:r w:rsidRPr="000A63B7">
        <w:rPr>
          <w:sz w:val="24"/>
          <w:szCs w:val="24"/>
        </w:rPr>
        <w:t xml:space="preserve">  </w:t>
      </w:r>
      <w:proofErr w:type="spellStart"/>
      <w:r w:rsidRPr="000A63B7">
        <w:rPr>
          <w:sz w:val="24"/>
          <w:szCs w:val="24"/>
        </w:rPr>
        <w:t>довірителю</w:t>
      </w:r>
      <w:proofErr w:type="spellEnd"/>
      <w:r w:rsidRPr="000A63B7">
        <w:rPr>
          <w:sz w:val="24"/>
          <w:szCs w:val="24"/>
        </w:rPr>
        <w:t xml:space="preserve">  </w:t>
      </w:r>
      <w:proofErr w:type="spellStart"/>
      <w:r w:rsidRPr="000A63B7">
        <w:rPr>
          <w:sz w:val="24"/>
          <w:szCs w:val="24"/>
        </w:rPr>
        <w:t>протягом</w:t>
      </w:r>
      <w:proofErr w:type="spellEnd"/>
      <w:r w:rsidRPr="000A63B7">
        <w:rPr>
          <w:sz w:val="24"/>
          <w:szCs w:val="24"/>
        </w:rPr>
        <w:t xml:space="preserve">  </w:t>
      </w:r>
      <w:proofErr w:type="spellStart"/>
      <w:r w:rsidRPr="000A63B7">
        <w:rPr>
          <w:sz w:val="24"/>
          <w:szCs w:val="24"/>
        </w:rPr>
        <w:t>п'яти</w:t>
      </w:r>
      <w:proofErr w:type="spellEnd"/>
      <w:r w:rsidRPr="000A63B7">
        <w:rPr>
          <w:sz w:val="24"/>
          <w:szCs w:val="24"/>
        </w:rPr>
        <w:t xml:space="preserve">  </w:t>
      </w:r>
      <w:proofErr w:type="spellStart"/>
      <w:r w:rsidRPr="000A63B7">
        <w:rPr>
          <w:sz w:val="24"/>
          <w:szCs w:val="24"/>
        </w:rPr>
        <w:t>днів</w:t>
      </w:r>
      <w:proofErr w:type="spellEnd"/>
      <w:r w:rsidRPr="000A63B7">
        <w:rPr>
          <w:sz w:val="24"/>
          <w:szCs w:val="24"/>
        </w:rPr>
        <w:t xml:space="preserve">  </w:t>
      </w:r>
      <w:proofErr w:type="spellStart"/>
      <w:r w:rsidRPr="000A63B7">
        <w:rPr>
          <w:sz w:val="24"/>
          <w:szCs w:val="24"/>
        </w:rPr>
        <w:t>після</w:t>
      </w:r>
      <w:proofErr w:type="spellEnd"/>
      <w:r w:rsidRPr="000A63B7">
        <w:rPr>
          <w:sz w:val="24"/>
          <w:szCs w:val="24"/>
        </w:rPr>
        <w:t xml:space="preserve">  </w:t>
      </w:r>
      <w:proofErr w:type="spellStart"/>
      <w:r w:rsidRPr="000A63B7">
        <w:rPr>
          <w:sz w:val="24"/>
          <w:szCs w:val="24"/>
        </w:rPr>
        <w:t>здійснення</w:t>
      </w:r>
      <w:proofErr w:type="spellEnd"/>
      <w:r>
        <w:rPr>
          <w:sz w:val="24"/>
          <w:szCs w:val="24"/>
          <w:lang w:val="uk-UA"/>
        </w:rPr>
        <w:t xml:space="preserve"> У</w:t>
      </w:r>
      <w:r w:rsidRPr="000A63B7">
        <w:rPr>
          <w:sz w:val="24"/>
          <w:szCs w:val="24"/>
        </w:rPr>
        <w:t xml:space="preserve">правителем   </w:t>
      </w:r>
      <w:proofErr w:type="spellStart"/>
      <w:r w:rsidRPr="000A63B7">
        <w:rPr>
          <w:sz w:val="24"/>
          <w:szCs w:val="24"/>
        </w:rPr>
        <w:t>наступної</w:t>
      </w:r>
      <w:proofErr w:type="spellEnd"/>
      <w:r w:rsidRPr="000A63B7">
        <w:rPr>
          <w:sz w:val="24"/>
          <w:szCs w:val="24"/>
        </w:rPr>
        <w:t xml:space="preserve">  </w:t>
      </w:r>
      <w:proofErr w:type="spellStart"/>
      <w:r w:rsidRPr="000A63B7">
        <w:rPr>
          <w:sz w:val="24"/>
          <w:szCs w:val="24"/>
        </w:rPr>
        <w:t>повної</w:t>
      </w:r>
      <w:proofErr w:type="spellEnd"/>
      <w:r w:rsidRPr="000A63B7">
        <w:rPr>
          <w:sz w:val="24"/>
          <w:szCs w:val="24"/>
        </w:rPr>
        <w:t xml:space="preserve">  </w:t>
      </w:r>
      <w:proofErr w:type="spellStart"/>
      <w:r w:rsidRPr="000A63B7">
        <w:rPr>
          <w:sz w:val="24"/>
          <w:szCs w:val="24"/>
        </w:rPr>
        <w:t>реалізації</w:t>
      </w:r>
      <w:proofErr w:type="spellEnd"/>
      <w:r w:rsidRPr="000A63B7">
        <w:rPr>
          <w:sz w:val="24"/>
          <w:szCs w:val="24"/>
        </w:rPr>
        <w:t xml:space="preserve">  </w:t>
      </w:r>
      <w:proofErr w:type="spellStart"/>
      <w:r w:rsidRPr="000A63B7">
        <w:rPr>
          <w:sz w:val="24"/>
          <w:szCs w:val="24"/>
        </w:rPr>
        <w:t>відповідного</w:t>
      </w:r>
      <w:proofErr w:type="spellEnd"/>
      <w:r w:rsidRPr="000A63B7">
        <w:rPr>
          <w:sz w:val="24"/>
          <w:szCs w:val="24"/>
        </w:rPr>
        <w:t xml:space="preserve">  </w:t>
      </w:r>
      <w:proofErr w:type="spellStart"/>
      <w:r w:rsidRPr="000A63B7">
        <w:rPr>
          <w:sz w:val="24"/>
          <w:szCs w:val="24"/>
        </w:rPr>
        <w:t>об'єкта</w:t>
      </w:r>
      <w:proofErr w:type="spellEnd"/>
      <w:r w:rsidRPr="000A63B7">
        <w:rPr>
          <w:sz w:val="24"/>
          <w:szCs w:val="24"/>
        </w:rPr>
        <w:t xml:space="preserve"> </w:t>
      </w:r>
      <w:proofErr w:type="spellStart"/>
      <w:r w:rsidRPr="000A63B7">
        <w:rPr>
          <w:sz w:val="24"/>
          <w:szCs w:val="24"/>
        </w:rPr>
        <w:t>інвестування</w:t>
      </w:r>
      <w:proofErr w:type="spellEnd"/>
      <w:r w:rsidRPr="000A63B7">
        <w:rPr>
          <w:sz w:val="24"/>
          <w:szCs w:val="24"/>
        </w:rPr>
        <w:t xml:space="preserve">   </w:t>
      </w:r>
      <w:proofErr w:type="spellStart"/>
      <w:r w:rsidRPr="000A63B7">
        <w:rPr>
          <w:sz w:val="24"/>
          <w:szCs w:val="24"/>
        </w:rPr>
        <w:t>або</w:t>
      </w:r>
      <w:proofErr w:type="spellEnd"/>
      <w:r w:rsidRPr="000A63B7">
        <w:rPr>
          <w:sz w:val="24"/>
          <w:szCs w:val="24"/>
        </w:rPr>
        <w:t xml:space="preserve">   </w:t>
      </w:r>
      <w:proofErr w:type="spellStart"/>
      <w:r w:rsidRPr="000A63B7">
        <w:rPr>
          <w:sz w:val="24"/>
          <w:szCs w:val="24"/>
        </w:rPr>
        <w:t>після</w:t>
      </w:r>
      <w:proofErr w:type="spellEnd"/>
      <w:r w:rsidRPr="000A63B7">
        <w:rPr>
          <w:sz w:val="24"/>
          <w:szCs w:val="24"/>
        </w:rPr>
        <w:t xml:space="preserve">   </w:t>
      </w:r>
      <w:proofErr w:type="spellStart"/>
      <w:r w:rsidRPr="000A63B7">
        <w:rPr>
          <w:sz w:val="24"/>
          <w:szCs w:val="24"/>
        </w:rPr>
        <w:t>введення</w:t>
      </w:r>
      <w:proofErr w:type="spellEnd"/>
      <w:r w:rsidRPr="000A63B7">
        <w:rPr>
          <w:sz w:val="24"/>
          <w:szCs w:val="24"/>
        </w:rPr>
        <w:t xml:space="preserve">   </w:t>
      </w:r>
      <w:proofErr w:type="spellStart"/>
      <w:r w:rsidRPr="000A63B7">
        <w:rPr>
          <w:sz w:val="24"/>
          <w:szCs w:val="24"/>
        </w:rPr>
        <w:t>об'єкта</w:t>
      </w:r>
      <w:proofErr w:type="spellEnd"/>
      <w:r w:rsidRPr="000A63B7">
        <w:rPr>
          <w:sz w:val="24"/>
          <w:szCs w:val="24"/>
        </w:rPr>
        <w:t xml:space="preserve">   </w:t>
      </w:r>
      <w:proofErr w:type="spellStart"/>
      <w:r w:rsidRPr="000A63B7">
        <w:rPr>
          <w:sz w:val="24"/>
          <w:szCs w:val="24"/>
        </w:rPr>
        <w:t>будівництва</w:t>
      </w:r>
      <w:proofErr w:type="spellEnd"/>
      <w:r w:rsidRPr="000A63B7">
        <w:rPr>
          <w:sz w:val="24"/>
          <w:szCs w:val="24"/>
        </w:rPr>
        <w:t xml:space="preserve">    в </w:t>
      </w:r>
      <w:proofErr w:type="spellStart"/>
      <w:r w:rsidRPr="000A63B7">
        <w:rPr>
          <w:sz w:val="24"/>
          <w:szCs w:val="24"/>
        </w:rPr>
        <w:t>експлуатацію</w:t>
      </w:r>
      <w:proofErr w:type="spellEnd"/>
      <w:r w:rsidRPr="000A63B7">
        <w:rPr>
          <w:sz w:val="24"/>
          <w:szCs w:val="24"/>
        </w:rPr>
        <w:t xml:space="preserve">. </w:t>
      </w:r>
    </w:p>
    <w:p w:rsidR="00F71DE0" w:rsidRPr="00675CC3"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75CC3">
        <w:rPr>
          <w:color w:val="000000"/>
          <w:sz w:val="24"/>
          <w:szCs w:val="24"/>
        </w:rPr>
        <w:t xml:space="preserve">     У </w:t>
      </w:r>
      <w:proofErr w:type="spellStart"/>
      <w:proofErr w:type="gramStart"/>
      <w:r w:rsidRPr="00675CC3">
        <w:rPr>
          <w:color w:val="000000"/>
          <w:sz w:val="24"/>
          <w:szCs w:val="24"/>
        </w:rPr>
        <w:t>разі</w:t>
      </w:r>
      <w:proofErr w:type="spellEnd"/>
      <w:r w:rsidRPr="00675CC3">
        <w:rPr>
          <w:color w:val="000000"/>
          <w:sz w:val="24"/>
          <w:szCs w:val="24"/>
        </w:rPr>
        <w:t xml:space="preserve">  </w:t>
      </w:r>
      <w:proofErr w:type="spellStart"/>
      <w:r w:rsidRPr="00675CC3">
        <w:rPr>
          <w:color w:val="000000"/>
          <w:sz w:val="24"/>
          <w:szCs w:val="24"/>
        </w:rPr>
        <w:t>дострокового</w:t>
      </w:r>
      <w:proofErr w:type="spellEnd"/>
      <w:proofErr w:type="gramEnd"/>
      <w:r w:rsidRPr="00675CC3">
        <w:rPr>
          <w:color w:val="000000"/>
          <w:sz w:val="24"/>
          <w:szCs w:val="24"/>
        </w:rPr>
        <w:t xml:space="preserve"> </w:t>
      </w:r>
      <w:proofErr w:type="spellStart"/>
      <w:r w:rsidRPr="00675CC3">
        <w:rPr>
          <w:color w:val="000000"/>
          <w:sz w:val="24"/>
          <w:szCs w:val="24"/>
        </w:rPr>
        <w:t>припинення</w:t>
      </w:r>
      <w:proofErr w:type="spellEnd"/>
      <w:r w:rsidRPr="00675CC3">
        <w:rPr>
          <w:color w:val="000000"/>
          <w:sz w:val="24"/>
          <w:szCs w:val="24"/>
        </w:rPr>
        <w:t xml:space="preserve"> </w:t>
      </w:r>
      <w:proofErr w:type="spellStart"/>
      <w:r w:rsidRPr="00675CC3">
        <w:rPr>
          <w:color w:val="000000"/>
          <w:sz w:val="24"/>
          <w:szCs w:val="24"/>
        </w:rPr>
        <w:t>управління</w:t>
      </w:r>
      <w:proofErr w:type="spellEnd"/>
      <w:r w:rsidRPr="00675CC3">
        <w:rPr>
          <w:color w:val="000000"/>
          <w:sz w:val="24"/>
          <w:szCs w:val="24"/>
        </w:rPr>
        <w:t xml:space="preserve"> </w:t>
      </w:r>
      <w:proofErr w:type="spellStart"/>
      <w:r w:rsidRPr="00675CC3">
        <w:rPr>
          <w:color w:val="000000"/>
          <w:sz w:val="24"/>
          <w:szCs w:val="24"/>
        </w:rPr>
        <w:t>майном</w:t>
      </w:r>
      <w:proofErr w:type="spellEnd"/>
      <w:r w:rsidRPr="00675CC3">
        <w:rPr>
          <w:color w:val="000000"/>
          <w:sz w:val="24"/>
          <w:szCs w:val="24"/>
        </w:rPr>
        <w:t xml:space="preserve"> </w:t>
      </w:r>
      <w:r>
        <w:rPr>
          <w:color w:val="000000"/>
          <w:sz w:val="24"/>
          <w:szCs w:val="24"/>
          <w:lang w:val="uk-UA"/>
        </w:rPr>
        <w:t>З</w:t>
      </w:r>
      <w:proofErr w:type="spellStart"/>
      <w:r w:rsidRPr="00675CC3">
        <w:rPr>
          <w:color w:val="000000"/>
          <w:sz w:val="24"/>
          <w:szCs w:val="24"/>
        </w:rPr>
        <w:t>абудовник</w:t>
      </w:r>
      <w:proofErr w:type="spellEnd"/>
      <w:r w:rsidRPr="00675CC3">
        <w:rPr>
          <w:color w:val="000000"/>
          <w:sz w:val="24"/>
          <w:szCs w:val="24"/>
        </w:rPr>
        <w:t xml:space="preserve">, на  </w:t>
      </w:r>
      <w:proofErr w:type="spellStart"/>
      <w:r w:rsidRPr="00675CC3">
        <w:rPr>
          <w:color w:val="000000"/>
          <w:sz w:val="24"/>
          <w:szCs w:val="24"/>
        </w:rPr>
        <w:t>вимогу</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правителя  ФФБ  виду  </w:t>
      </w:r>
      <w:r>
        <w:rPr>
          <w:color w:val="000000"/>
          <w:sz w:val="24"/>
          <w:szCs w:val="24"/>
          <w:lang w:val="uk-UA"/>
        </w:rPr>
        <w:t>«</w:t>
      </w:r>
      <w:r w:rsidRPr="00675CC3">
        <w:rPr>
          <w:color w:val="000000"/>
          <w:sz w:val="24"/>
          <w:szCs w:val="24"/>
        </w:rPr>
        <w:t>А</w:t>
      </w:r>
      <w:r>
        <w:rPr>
          <w:color w:val="000000"/>
          <w:sz w:val="24"/>
          <w:szCs w:val="24"/>
          <w:lang w:val="uk-UA"/>
        </w:rPr>
        <w:t>»</w:t>
      </w:r>
      <w:r w:rsidRPr="00675CC3">
        <w:rPr>
          <w:color w:val="000000"/>
          <w:sz w:val="24"/>
          <w:szCs w:val="24"/>
        </w:rPr>
        <w:t xml:space="preserve">,  </w:t>
      </w:r>
      <w:proofErr w:type="spellStart"/>
      <w:r w:rsidRPr="00675CC3">
        <w:rPr>
          <w:color w:val="000000"/>
          <w:sz w:val="24"/>
          <w:szCs w:val="24"/>
        </w:rPr>
        <w:t>зобов'язаний</w:t>
      </w:r>
      <w:proofErr w:type="spellEnd"/>
      <w:r w:rsidRPr="00675CC3">
        <w:rPr>
          <w:color w:val="000000"/>
          <w:sz w:val="24"/>
          <w:szCs w:val="24"/>
        </w:rPr>
        <w:t xml:space="preserve">  у  </w:t>
      </w:r>
      <w:proofErr w:type="spellStart"/>
      <w:r w:rsidRPr="00675CC3">
        <w:rPr>
          <w:color w:val="000000"/>
          <w:sz w:val="24"/>
          <w:szCs w:val="24"/>
        </w:rPr>
        <w:t>визначений</w:t>
      </w:r>
      <w:proofErr w:type="spellEnd"/>
      <w:r w:rsidRPr="00675CC3">
        <w:rPr>
          <w:color w:val="000000"/>
          <w:sz w:val="24"/>
          <w:szCs w:val="24"/>
        </w:rPr>
        <w:t xml:space="preserve"> Правилами   строк  </w:t>
      </w:r>
      <w:proofErr w:type="spellStart"/>
      <w:r w:rsidRPr="00675CC3">
        <w:rPr>
          <w:color w:val="000000"/>
          <w:sz w:val="24"/>
          <w:szCs w:val="24"/>
        </w:rPr>
        <w:t>перерахувати</w:t>
      </w:r>
      <w:proofErr w:type="spellEnd"/>
      <w:r w:rsidRPr="00675CC3">
        <w:rPr>
          <w:color w:val="000000"/>
          <w:sz w:val="24"/>
          <w:szCs w:val="24"/>
        </w:rPr>
        <w:t xml:space="preserve">  на  </w:t>
      </w:r>
      <w:proofErr w:type="spellStart"/>
      <w:r w:rsidRPr="00675CC3">
        <w:rPr>
          <w:color w:val="000000"/>
          <w:sz w:val="24"/>
          <w:szCs w:val="24"/>
        </w:rPr>
        <w:t>рахунок</w:t>
      </w:r>
      <w:proofErr w:type="spellEnd"/>
      <w:r w:rsidRPr="00675CC3">
        <w:rPr>
          <w:color w:val="000000"/>
          <w:sz w:val="24"/>
          <w:szCs w:val="24"/>
        </w:rPr>
        <w:t xml:space="preserve">  ФФБ  </w:t>
      </w:r>
      <w:proofErr w:type="spellStart"/>
      <w:r w:rsidRPr="00675CC3">
        <w:rPr>
          <w:color w:val="000000"/>
          <w:sz w:val="24"/>
          <w:szCs w:val="24"/>
        </w:rPr>
        <w:t>кошти</w:t>
      </w:r>
      <w:proofErr w:type="spellEnd"/>
      <w:r w:rsidRPr="00675CC3">
        <w:rPr>
          <w:color w:val="000000"/>
          <w:sz w:val="24"/>
          <w:szCs w:val="24"/>
        </w:rPr>
        <w:t xml:space="preserve">  для </w:t>
      </w:r>
      <w:proofErr w:type="spellStart"/>
      <w:r w:rsidRPr="00675CC3">
        <w:rPr>
          <w:color w:val="000000"/>
          <w:sz w:val="24"/>
          <w:szCs w:val="24"/>
        </w:rPr>
        <w:t>подальшої</w:t>
      </w:r>
      <w:proofErr w:type="spellEnd"/>
      <w:r w:rsidRPr="00675CC3">
        <w:rPr>
          <w:color w:val="000000"/>
          <w:sz w:val="24"/>
          <w:szCs w:val="24"/>
        </w:rPr>
        <w:t xml:space="preserve"> </w:t>
      </w:r>
      <w:proofErr w:type="spellStart"/>
      <w:r w:rsidRPr="00675CC3">
        <w:rPr>
          <w:color w:val="000000"/>
          <w:sz w:val="24"/>
          <w:szCs w:val="24"/>
        </w:rPr>
        <w:t>виплати</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овірителю</w:t>
      </w:r>
      <w:proofErr w:type="spellEnd"/>
      <w:r w:rsidRPr="00675CC3">
        <w:rPr>
          <w:color w:val="000000"/>
          <w:sz w:val="24"/>
          <w:szCs w:val="24"/>
        </w:rPr>
        <w:t xml:space="preserve">. </w:t>
      </w:r>
    </w:p>
    <w:p w:rsidR="00F71DE0" w:rsidRPr="00675CC3"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675CC3">
        <w:rPr>
          <w:color w:val="000000"/>
          <w:sz w:val="24"/>
          <w:szCs w:val="24"/>
        </w:rPr>
        <w:t xml:space="preserve">     Для </w:t>
      </w:r>
      <w:proofErr w:type="gramStart"/>
      <w:r w:rsidRPr="00675CC3">
        <w:rPr>
          <w:color w:val="000000"/>
          <w:sz w:val="24"/>
          <w:szCs w:val="24"/>
        </w:rPr>
        <w:t>ФФБ  виду</w:t>
      </w:r>
      <w:proofErr w:type="gramEnd"/>
      <w:r w:rsidRPr="00675CC3">
        <w:rPr>
          <w:color w:val="000000"/>
          <w:sz w:val="24"/>
          <w:szCs w:val="24"/>
        </w:rPr>
        <w:t xml:space="preserve">   </w:t>
      </w:r>
      <w:r>
        <w:rPr>
          <w:color w:val="000000"/>
          <w:sz w:val="24"/>
          <w:szCs w:val="24"/>
          <w:lang w:val="uk-UA"/>
        </w:rPr>
        <w:t>«</w:t>
      </w:r>
      <w:r w:rsidRPr="00675CC3">
        <w:rPr>
          <w:color w:val="000000"/>
          <w:sz w:val="24"/>
          <w:szCs w:val="24"/>
        </w:rPr>
        <w:t>А</w:t>
      </w:r>
      <w:r>
        <w:rPr>
          <w:color w:val="000000"/>
          <w:sz w:val="24"/>
          <w:szCs w:val="24"/>
          <w:lang w:val="uk-UA"/>
        </w:rPr>
        <w:t>»</w:t>
      </w:r>
      <w:r w:rsidRPr="00675CC3">
        <w:rPr>
          <w:color w:val="000000"/>
          <w:sz w:val="24"/>
          <w:szCs w:val="24"/>
        </w:rPr>
        <w:t xml:space="preserve">   </w:t>
      </w:r>
      <w:proofErr w:type="spellStart"/>
      <w:r w:rsidRPr="00675CC3">
        <w:rPr>
          <w:color w:val="000000"/>
          <w:sz w:val="24"/>
          <w:szCs w:val="24"/>
        </w:rPr>
        <w:t>виплата</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w:t>
      </w:r>
      <w:proofErr w:type="spellStart"/>
      <w:r w:rsidRPr="00675CC3">
        <w:rPr>
          <w:color w:val="000000"/>
          <w:sz w:val="24"/>
          <w:szCs w:val="24"/>
        </w:rPr>
        <w:t>довірителю</w:t>
      </w:r>
      <w:proofErr w:type="spellEnd"/>
      <w:r w:rsidRPr="00675CC3">
        <w:rPr>
          <w:color w:val="000000"/>
          <w:sz w:val="24"/>
          <w:szCs w:val="24"/>
        </w:rPr>
        <w:t xml:space="preserve">   не   </w:t>
      </w:r>
      <w:proofErr w:type="spellStart"/>
      <w:r w:rsidRPr="00675CC3">
        <w:rPr>
          <w:color w:val="000000"/>
          <w:sz w:val="24"/>
          <w:szCs w:val="24"/>
        </w:rPr>
        <w:t>може</w:t>
      </w:r>
      <w:proofErr w:type="spellEnd"/>
      <w:r w:rsidRPr="00675CC3">
        <w:rPr>
          <w:color w:val="000000"/>
          <w:sz w:val="24"/>
          <w:szCs w:val="24"/>
        </w:rPr>
        <w:t xml:space="preserve"> </w:t>
      </w:r>
      <w:proofErr w:type="spellStart"/>
      <w:r w:rsidRPr="00675CC3">
        <w:rPr>
          <w:color w:val="000000"/>
          <w:sz w:val="24"/>
          <w:szCs w:val="24"/>
        </w:rPr>
        <w:t>здійснюватися</w:t>
      </w:r>
      <w:proofErr w:type="spellEnd"/>
      <w:r w:rsidRPr="00675CC3">
        <w:rPr>
          <w:color w:val="000000"/>
          <w:sz w:val="24"/>
          <w:szCs w:val="24"/>
        </w:rPr>
        <w:t xml:space="preserve"> за </w:t>
      </w:r>
      <w:proofErr w:type="spellStart"/>
      <w:r w:rsidRPr="00675CC3">
        <w:rPr>
          <w:color w:val="000000"/>
          <w:sz w:val="24"/>
          <w:szCs w:val="24"/>
        </w:rPr>
        <w:t>рахунок</w:t>
      </w:r>
      <w:proofErr w:type="spellEnd"/>
      <w:r w:rsidRPr="00675CC3">
        <w:rPr>
          <w:color w:val="000000"/>
          <w:sz w:val="24"/>
          <w:szCs w:val="24"/>
        </w:rPr>
        <w:t xml:space="preserve"> </w:t>
      </w:r>
      <w:proofErr w:type="spellStart"/>
      <w:r w:rsidRPr="00675CC3">
        <w:rPr>
          <w:color w:val="000000"/>
          <w:sz w:val="24"/>
          <w:szCs w:val="24"/>
        </w:rPr>
        <w:t>іншого</w:t>
      </w:r>
      <w:proofErr w:type="spellEnd"/>
      <w:r w:rsidRPr="00675CC3">
        <w:rPr>
          <w:color w:val="000000"/>
          <w:sz w:val="24"/>
          <w:szCs w:val="24"/>
        </w:rPr>
        <w:t xml:space="preserve"> ФФБ </w:t>
      </w:r>
      <w:proofErr w:type="spellStart"/>
      <w:r w:rsidRPr="00675CC3">
        <w:rPr>
          <w:color w:val="000000"/>
          <w:sz w:val="24"/>
          <w:szCs w:val="24"/>
        </w:rPr>
        <w:t>або</w:t>
      </w:r>
      <w:proofErr w:type="spellEnd"/>
      <w:r w:rsidRPr="00675CC3">
        <w:rPr>
          <w:color w:val="000000"/>
          <w:sz w:val="24"/>
          <w:szCs w:val="24"/>
        </w:rPr>
        <w:t xml:space="preserve"> </w:t>
      </w:r>
      <w:proofErr w:type="spellStart"/>
      <w:r w:rsidRPr="00675CC3">
        <w:rPr>
          <w:color w:val="000000"/>
          <w:sz w:val="24"/>
          <w:szCs w:val="24"/>
        </w:rPr>
        <w:t>власного</w:t>
      </w:r>
      <w:proofErr w:type="spellEnd"/>
      <w:r w:rsidRPr="00675CC3">
        <w:rPr>
          <w:color w:val="000000"/>
          <w:sz w:val="24"/>
          <w:szCs w:val="24"/>
        </w:rPr>
        <w:t xml:space="preserve"> майна управителя. </w:t>
      </w:r>
    </w:p>
    <w:p w:rsidR="00F71DE0" w:rsidRPr="00675CC3"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75CC3">
        <w:rPr>
          <w:color w:val="000000"/>
          <w:sz w:val="24"/>
          <w:szCs w:val="24"/>
        </w:rPr>
        <w:t xml:space="preserve">     </w:t>
      </w:r>
      <w:proofErr w:type="spellStart"/>
      <w:r w:rsidRPr="00675CC3">
        <w:rPr>
          <w:color w:val="000000"/>
          <w:sz w:val="24"/>
          <w:szCs w:val="24"/>
        </w:rPr>
        <w:t>Якщо</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овіритель</w:t>
      </w:r>
      <w:proofErr w:type="spellEnd"/>
      <w:r w:rsidRPr="00675CC3">
        <w:rPr>
          <w:color w:val="000000"/>
          <w:sz w:val="24"/>
          <w:szCs w:val="24"/>
        </w:rPr>
        <w:t xml:space="preserve"> </w:t>
      </w:r>
      <w:proofErr w:type="spellStart"/>
      <w:r w:rsidRPr="00675CC3">
        <w:rPr>
          <w:color w:val="000000"/>
          <w:sz w:val="24"/>
          <w:szCs w:val="24"/>
        </w:rPr>
        <w:t>виконав</w:t>
      </w:r>
      <w:proofErr w:type="spellEnd"/>
      <w:r w:rsidRPr="00675CC3">
        <w:rPr>
          <w:color w:val="000000"/>
          <w:sz w:val="24"/>
          <w:szCs w:val="24"/>
        </w:rPr>
        <w:t xml:space="preserve"> </w:t>
      </w:r>
      <w:proofErr w:type="spellStart"/>
      <w:proofErr w:type="gramStart"/>
      <w:r w:rsidRPr="00675CC3">
        <w:rPr>
          <w:color w:val="000000"/>
          <w:sz w:val="24"/>
          <w:szCs w:val="24"/>
        </w:rPr>
        <w:t>усі</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proofErr w:type="gramEnd"/>
      <w:r w:rsidRPr="00675CC3">
        <w:rPr>
          <w:color w:val="000000"/>
          <w:sz w:val="24"/>
          <w:szCs w:val="24"/>
        </w:rPr>
        <w:t xml:space="preserve">  перед  </w:t>
      </w:r>
      <w:r>
        <w:rPr>
          <w:color w:val="000000"/>
          <w:sz w:val="24"/>
          <w:szCs w:val="24"/>
          <w:lang w:val="uk-UA"/>
        </w:rPr>
        <w:t>У</w:t>
      </w:r>
      <w:r w:rsidRPr="00675CC3">
        <w:rPr>
          <w:color w:val="000000"/>
          <w:sz w:val="24"/>
          <w:szCs w:val="24"/>
        </w:rPr>
        <w:t xml:space="preserve">правителем   та </w:t>
      </w:r>
      <w:proofErr w:type="spellStart"/>
      <w:r w:rsidRPr="00675CC3">
        <w:rPr>
          <w:color w:val="000000"/>
          <w:sz w:val="24"/>
          <w:szCs w:val="24"/>
        </w:rPr>
        <w:t>після</w:t>
      </w:r>
      <w:proofErr w:type="spellEnd"/>
      <w:r w:rsidRPr="00675CC3">
        <w:rPr>
          <w:color w:val="000000"/>
          <w:sz w:val="24"/>
          <w:szCs w:val="24"/>
        </w:rPr>
        <w:t xml:space="preserve"> </w:t>
      </w:r>
      <w:proofErr w:type="spellStart"/>
      <w:r w:rsidRPr="00675CC3">
        <w:rPr>
          <w:color w:val="000000"/>
          <w:sz w:val="24"/>
          <w:szCs w:val="24"/>
        </w:rPr>
        <w:t>введення</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будівництва</w:t>
      </w:r>
      <w:proofErr w:type="spellEnd"/>
      <w:r w:rsidRPr="00675CC3">
        <w:rPr>
          <w:color w:val="000000"/>
          <w:sz w:val="24"/>
          <w:szCs w:val="24"/>
        </w:rPr>
        <w:t xml:space="preserve"> в </w:t>
      </w:r>
      <w:proofErr w:type="spellStart"/>
      <w:r w:rsidRPr="00675CC3">
        <w:rPr>
          <w:color w:val="000000"/>
          <w:sz w:val="24"/>
          <w:szCs w:val="24"/>
        </w:rPr>
        <w:t>експлуатацію</w:t>
      </w:r>
      <w:proofErr w:type="spellEnd"/>
      <w:r w:rsidRPr="00675CC3">
        <w:rPr>
          <w:color w:val="000000"/>
          <w:sz w:val="24"/>
          <w:szCs w:val="24"/>
        </w:rPr>
        <w:t xml:space="preserve"> </w:t>
      </w:r>
      <w:proofErr w:type="spellStart"/>
      <w:r w:rsidRPr="00675CC3">
        <w:rPr>
          <w:color w:val="000000"/>
          <w:sz w:val="24"/>
          <w:szCs w:val="24"/>
        </w:rPr>
        <w:t>підписав</w:t>
      </w:r>
      <w:proofErr w:type="spellEnd"/>
      <w:r w:rsidRPr="00675CC3">
        <w:rPr>
          <w:color w:val="000000"/>
          <w:sz w:val="24"/>
          <w:szCs w:val="24"/>
        </w:rPr>
        <w:t xml:space="preserve"> </w:t>
      </w:r>
      <w:proofErr w:type="spellStart"/>
      <w:r w:rsidRPr="00675CC3">
        <w:rPr>
          <w:color w:val="000000"/>
          <w:sz w:val="24"/>
          <w:szCs w:val="24"/>
        </w:rPr>
        <w:t>із</w:t>
      </w:r>
      <w:proofErr w:type="spellEnd"/>
      <w:r w:rsidRPr="00675CC3">
        <w:rPr>
          <w:color w:val="000000"/>
          <w:sz w:val="24"/>
          <w:szCs w:val="24"/>
        </w:rPr>
        <w:t xml:space="preserve"> </w:t>
      </w:r>
      <w:proofErr w:type="spellStart"/>
      <w:r w:rsidRPr="00675CC3">
        <w:rPr>
          <w:color w:val="000000"/>
          <w:sz w:val="24"/>
          <w:szCs w:val="24"/>
        </w:rPr>
        <w:t>забудовником</w:t>
      </w:r>
      <w:proofErr w:type="spellEnd"/>
      <w:r w:rsidRPr="00675CC3">
        <w:rPr>
          <w:color w:val="000000"/>
          <w:sz w:val="24"/>
          <w:szCs w:val="24"/>
        </w:rPr>
        <w:t xml:space="preserve"> акт </w:t>
      </w:r>
      <w:proofErr w:type="spellStart"/>
      <w:r w:rsidRPr="00675CC3">
        <w:rPr>
          <w:color w:val="000000"/>
          <w:sz w:val="24"/>
          <w:szCs w:val="24"/>
        </w:rPr>
        <w:t>прийому-передачі</w:t>
      </w:r>
      <w:proofErr w:type="spellEnd"/>
      <w:r w:rsidRPr="00675CC3">
        <w:rPr>
          <w:color w:val="000000"/>
          <w:sz w:val="24"/>
          <w:szCs w:val="24"/>
        </w:rPr>
        <w:t xml:space="preserve"> </w:t>
      </w:r>
      <w:proofErr w:type="spellStart"/>
      <w:r w:rsidRPr="00675CC3">
        <w:rPr>
          <w:color w:val="000000"/>
          <w:sz w:val="24"/>
          <w:szCs w:val="24"/>
        </w:rPr>
        <w:t>закріпленого</w:t>
      </w:r>
      <w:proofErr w:type="spellEnd"/>
      <w:r w:rsidRPr="00675CC3">
        <w:rPr>
          <w:color w:val="000000"/>
          <w:sz w:val="24"/>
          <w:szCs w:val="24"/>
        </w:rPr>
        <w:t xml:space="preserve"> за  ним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w:t>
      </w:r>
      <w:proofErr w:type="spellStart"/>
      <w:r w:rsidRPr="00675CC3">
        <w:rPr>
          <w:color w:val="000000"/>
          <w:sz w:val="24"/>
          <w:szCs w:val="24"/>
        </w:rPr>
        <w:t>умови</w:t>
      </w:r>
      <w:proofErr w:type="spellEnd"/>
      <w:r w:rsidRPr="00675CC3">
        <w:rPr>
          <w:color w:val="000000"/>
          <w:sz w:val="24"/>
          <w:szCs w:val="24"/>
        </w:rPr>
        <w:t xml:space="preserve">   договору   про  участь  у  ФФБ  </w:t>
      </w:r>
      <w:proofErr w:type="spellStart"/>
      <w:r w:rsidRPr="00675CC3">
        <w:rPr>
          <w:color w:val="000000"/>
          <w:sz w:val="24"/>
          <w:szCs w:val="24"/>
        </w:rPr>
        <w:t>вважаються</w:t>
      </w:r>
      <w:proofErr w:type="spellEnd"/>
      <w:r w:rsidRPr="00675CC3">
        <w:rPr>
          <w:color w:val="000000"/>
          <w:sz w:val="24"/>
          <w:szCs w:val="24"/>
        </w:rPr>
        <w:t xml:space="preserve"> </w:t>
      </w:r>
      <w:proofErr w:type="spellStart"/>
      <w:r w:rsidRPr="00675CC3">
        <w:rPr>
          <w:color w:val="000000"/>
          <w:sz w:val="24"/>
          <w:szCs w:val="24"/>
        </w:rPr>
        <w:t>виконаними</w:t>
      </w:r>
      <w:proofErr w:type="spellEnd"/>
      <w:r w:rsidRPr="00675CC3">
        <w:rPr>
          <w:color w:val="000000"/>
          <w:sz w:val="24"/>
          <w:szCs w:val="24"/>
        </w:rPr>
        <w:t xml:space="preserve"> та </w:t>
      </w:r>
      <w:proofErr w:type="spellStart"/>
      <w:r w:rsidRPr="00675CC3">
        <w:rPr>
          <w:color w:val="000000"/>
          <w:sz w:val="24"/>
          <w:szCs w:val="24"/>
        </w:rPr>
        <w:t>управління</w:t>
      </w:r>
      <w:proofErr w:type="spellEnd"/>
      <w:r w:rsidRPr="00675CC3">
        <w:rPr>
          <w:color w:val="000000"/>
          <w:sz w:val="24"/>
          <w:szCs w:val="24"/>
        </w:rPr>
        <w:t xml:space="preserve"> </w:t>
      </w:r>
      <w:proofErr w:type="spellStart"/>
      <w:r w:rsidRPr="00675CC3">
        <w:rPr>
          <w:color w:val="000000"/>
          <w:sz w:val="24"/>
          <w:szCs w:val="24"/>
        </w:rPr>
        <w:t>майном</w:t>
      </w:r>
      <w:proofErr w:type="spellEnd"/>
      <w:r w:rsidRPr="00675CC3">
        <w:rPr>
          <w:color w:val="000000"/>
          <w:sz w:val="24"/>
          <w:szCs w:val="24"/>
        </w:rPr>
        <w:t xml:space="preserve"> </w:t>
      </w:r>
      <w:proofErr w:type="spellStart"/>
      <w:r w:rsidRPr="00675CC3">
        <w:rPr>
          <w:color w:val="000000"/>
          <w:sz w:val="24"/>
          <w:szCs w:val="24"/>
        </w:rPr>
        <w:t>припиняється</w:t>
      </w:r>
      <w:proofErr w:type="spellEnd"/>
      <w:r w:rsidRPr="00675CC3">
        <w:rPr>
          <w:color w:val="000000"/>
          <w:sz w:val="24"/>
          <w:szCs w:val="24"/>
        </w:rPr>
        <w:t xml:space="preserve">. </w:t>
      </w:r>
    </w:p>
    <w:p w:rsidR="00F71DE0" w:rsidRPr="00675CC3"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75CC3">
        <w:rPr>
          <w:color w:val="000000"/>
          <w:sz w:val="24"/>
          <w:szCs w:val="24"/>
        </w:rPr>
        <w:t xml:space="preserve">     </w:t>
      </w:r>
      <w:proofErr w:type="spellStart"/>
      <w:r w:rsidRPr="00675CC3">
        <w:rPr>
          <w:color w:val="000000"/>
          <w:sz w:val="24"/>
          <w:szCs w:val="24"/>
        </w:rPr>
        <w:t>Якщо</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овіритель</w:t>
      </w:r>
      <w:proofErr w:type="spellEnd"/>
      <w:r w:rsidRPr="00675CC3">
        <w:rPr>
          <w:color w:val="000000"/>
          <w:sz w:val="24"/>
          <w:szCs w:val="24"/>
        </w:rPr>
        <w:t xml:space="preserve"> </w:t>
      </w:r>
      <w:proofErr w:type="spellStart"/>
      <w:r w:rsidRPr="00675CC3">
        <w:rPr>
          <w:color w:val="000000"/>
          <w:sz w:val="24"/>
          <w:szCs w:val="24"/>
        </w:rPr>
        <w:t>виконав</w:t>
      </w:r>
      <w:proofErr w:type="spellEnd"/>
      <w:r w:rsidRPr="00675CC3">
        <w:rPr>
          <w:color w:val="000000"/>
          <w:sz w:val="24"/>
          <w:szCs w:val="24"/>
        </w:rPr>
        <w:t xml:space="preserve"> </w:t>
      </w:r>
      <w:proofErr w:type="spellStart"/>
      <w:r w:rsidRPr="00675CC3">
        <w:rPr>
          <w:color w:val="000000"/>
          <w:sz w:val="24"/>
          <w:szCs w:val="24"/>
        </w:rPr>
        <w:t>усі</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перед  </w:t>
      </w:r>
      <w:r>
        <w:rPr>
          <w:color w:val="000000"/>
          <w:sz w:val="24"/>
          <w:szCs w:val="24"/>
          <w:lang w:val="uk-UA"/>
        </w:rPr>
        <w:t>У</w:t>
      </w:r>
      <w:r w:rsidRPr="00675CC3">
        <w:rPr>
          <w:color w:val="000000"/>
          <w:sz w:val="24"/>
          <w:szCs w:val="24"/>
        </w:rPr>
        <w:t>правителем</w:t>
      </w:r>
      <w:r>
        <w:rPr>
          <w:color w:val="000000"/>
          <w:sz w:val="24"/>
          <w:szCs w:val="24"/>
          <w:lang w:val="uk-UA"/>
        </w:rPr>
        <w:t>,</w:t>
      </w:r>
      <w:r w:rsidRPr="00675CC3">
        <w:rPr>
          <w:color w:val="000000"/>
          <w:sz w:val="24"/>
          <w:szCs w:val="24"/>
        </w:rPr>
        <w:t xml:space="preserve"> але </w:t>
      </w:r>
      <w:proofErr w:type="spellStart"/>
      <w:r w:rsidRPr="00675CC3">
        <w:rPr>
          <w:color w:val="000000"/>
          <w:sz w:val="24"/>
          <w:szCs w:val="24"/>
        </w:rPr>
        <w:t>протягом</w:t>
      </w:r>
      <w:proofErr w:type="spellEnd"/>
      <w:r w:rsidRPr="00675CC3">
        <w:rPr>
          <w:color w:val="000000"/>
          <w:sz w:val="24"/>
          <w:szCs w:val="24"/>
        </w:rPr>
        <w:t xml:space="preserve"> </w:t>
      </w:r>
      <w:proofErr w:type="spellStart"/>
      <w:r w:rsidRPr="00675CC3">
        <w:rPr>
          <w:color w:val="000000"/>
          <w:sz w:val="24"/>
          <w:szCs w:val="24"/>
        </w:rPr>
        <w:t>двох</w:t>
      </w:r>
      <w:proofErr w:type="spellEnd"/>
      <w:r w:rsidRPr="00675CC3">
        <w:rPr>
          <w:color w:val="000000"/>
          <w:sz w:val="24"/>
          <w:szCs w:val="24"/>
        </w:rPr>
        <w:t xml:space="preserve"> </w:t>
      </w:r>
      <w:proofErr w:type="spellStart"/>
      <w:r w:rsidRPr="00675CC3">
        <w:rPr>
          <w:color w:val="000000"/>
          <w:sz w:val="24"/>
          <w:szCs w:val="24"/>
        </w:rPr>
        <w:t>місяців</w:t>
      </w:r>
      <w:proofErr w:type="spellEnd"/>
      <w:r w:rsidRPr="00675CC3">
        <w:rPr>
          <w:color w:val="000000"/>
          <w:sz w:val="24"/>
          <w:szCs w:val="24"/>
        </w:rPr>
        <w:t xml:space="preserve"> </w:t>
      </w:r>
      <w:proofErr w:type="spellStart"/>
      <w:r w:rsidRPr="00675CC3">
        <w:rPr>
          <w:color w:val="000000"/>
          <w:sz w:val="24"/>
          <w:szCs w:val="24"/>
        </w:rPr>
        <w:t>після</w:t>
      </w:r>
      <w:proofErr w:type="spellEnd"/>
      <w:r w:rsidRPr="00675CC3">
        <w:rPr>
          <w:color w:val="000000"/>
          <w:sz w:val="24"/>
          <w:szCs w:val="24"/>
        </w:rPr>
        <w:t xml:space="preserve"> </w:t>
      </w:r>
      <w:proofErr w:type="spellStart"/>
      <w:r w:rsidRPr="00675CC3">
        <w:rPr>
          <w:color w:val="000000"/>
          <w:sz w:val="24"/>
          <w:szCs w:val="24"/>
        </w:rPr>
        <w:t>введення</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будівництва</w:t>
      </w:r>
      <w:proofErr w:type="spellEnd"/>
      <w:r w:rsidRPr="00675CC3">
        <w:rPr>
          <w:color w:val="000000"/>
          <w:sz w:val="24"/>
          <w:szCs w:val="24"/>
        </w:rPr>
        <w:t xml:space="preserve"> в   </w:t>
      </w:r>
      <w:proofErr w:type="spellStart"/>
      <w:r w:rsidRPr="00675CC3">
        <w:rPr>
          <w:color w:val="000000"/>
          <w:sz w:val="24"/>
          <w:szCs w:val="24"/>
        </w:rPr>
        <w:t>експлуатацію</w:t>
      </w:r>
      <w:proofErr w:type="spellEnd"/>
      <w:r w:rsidRPr="00675CC3">
        <w:rPr>
          <w:color w:val="000000"/>
          <w:sz w:val="24"/>
          <w:szCs w:val="24"/>
        </w:rPr>
        <w:t xml:space="preserve">   без   </w:t>
      </w:r>
      <w:proofErr w:type="spellStart"/>
      <w:r w:rsidRPr="00675CC3">
        <w:rPr>
          <w:color w:val="000000"/>
          <w:sz w:val="24"/>
          <w:szCs w:val="24"/>
        </w:rPr>
        <w:t>поважних</w:t>
      </w:r>
      <w:proofErr w:type="spellEnd"/>
      <w:r w:rsidRPr="00675CC3">
        <w:rPr>
          <w:color w:val="000000"/>
          <w:sz w:val="24"/>
          <w:szCs w:val="24"/>
        </w:rPr>
        <w:t xml:space="preserve">   причин   не   </w:t>
      </w:r>
      <w:proofErr w:type="spellStart"/>
      <w:r w:rsidRPr="00675CC3">
        <w:rPr>
          <w:color w:val="000000"/>
          <w:sz w:val="24"/>
          <w:szCs w:val="24"/>
        </w:rPr>
        <w:t>підписує</w:t>
      </w:r>
      <w:proofErr w:type="spellEnd"/>
      <w:r w:rsidRPr="00675CC3">
        <w:rPr>
          <w:color w:val="000000"/>
          <w:sz w:val="24"/>
          <w:szCs w:val="24"/>
        </w:rPr>
        <w:t xml:space="preserve">   акт </w:t>
      </w:r>
      <w:proofErr w:type="spellStart"/>
      <w:r w:rsidRPr="00675CC3">
        <w:rPr>
          <w:color w:val="000000"/>
          <w:sz w:val="24"/>
          <w:szCs w:val="24"/>
        </w:rPr>
        <w:t>прийому-передачі</w:t>
      </w:r>
      <w:proofErr w:type="spellEnd"/>
      <w:r w:rsidRPr="00675CC3">
        <w:rPr>
          <w:color w:val="000000"/>
          <w:sz w:val="24"/>
          <w:szCs w:val="24"/>
        </w:rPr>
        <w:t xml:space="preserve">  </w:t>
      </w:r>
      <w:proofErr w:type="spellStart"/>
      <w:r w:rsidRPr="00675CC3">
        <w:rPr>
          <w:color w:val="000000"/>
          <w:sz w:val="24"/>
          <w:szCs w:val="24"/>
        </w:rPr>
        <w:t>закріпленого</w:t>
      </w:r>
      <w:proofErr w:type="spellEnd"/>
      <w:r w:rsidRPr="00675CC3">
        <w:rPr>
          <w:color w:val="000000"/>
          <w:sz w:val="24"/>
          <w:szCs w:val="24"/>
        </w:rPr>
        <w:t xml:space="preserve">  за  ним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і не подав   у   </w:t>
      </w:r>
      <w:proofErr w:type="spellStart"/>
      <w:r w:rsidRPr="00675CC3">
        <w:rPr>
          <w:color w:val="000000"/>
          <w:sz w:val="24"/>
          <w:szCs w:val="24"/>
        </w:rPr>
        <w:t>письмовій</w:t>
      </w:r>
      <w:proofErr w:type="spellEnd"/>
      <w:r w:rsidRPr="00675CC3">
        <w:rPr>
          <w:color w:val="000000"/>
          <w:sz w:val="24"/>
          <w:szCs w:val="24"/>
        </w:rPr>
        <w:t xml:space="preserve">  </w:t>
      </w:r>
      <w:proofErr w:type="spellStart"/>
      <w:r w:rsidRPr="00675CC3">
        <w:rPr>
          <w:color w:val="000000"/>
          <w:sz w:val="24"/>
          <w:szCs w:val="24"/>
        </w:rPr>
        <w:t>формі</w:t>
      </w:r>
      <w:proofErr w:type="spellEnd"/>
      <w:r w:rsidRPr="00675CC3">
        <w:rPr>
          <w:color w:val="000000"/>
          <w:sz w:val="24"/>
          <w:szCs w:val="24"/>
        </w:rPr>
        <w:t xml:space="preserve">  </w:t>
      </w:r>
      <w:proofErr w:type="spellStart"/>
      <w:r w:rsidRPr="00675CC3">
        <w:rPr>
          <w:color w:val="000000"/>
          <w:sz w:val="24"/>
          <w:szCs w:val="24"/>
        </w:rPr>
        <w:t>свої</w:t>
      </w:r>
      <w:proofErr w:type="spellEnd"/>
      <w:r w:rsidRPr="00675CC3">
        <w:rPr>
          <w:color w:val="000000"/>
          <w:sz w:val="24"/>
          <w:szCs w:val="24"/>
        </w:rPr>
        <w:t xml:space="preserve">  </w:t>
      </w:r>
      <w:proofErr w:type="spellStart"/>
      <w:r w:rsidRPr="00675CC3">
        <w:rPr>
          <w:color w:val="000000"/>
          <w:sz w:val="24"/>
          <w:szCs w:val="24"/>
        </w:rPr>
        <w:t>зауваження</w:t>
      </w:r>
      <w:proofErr w:type="spellEnd"/>
      <w:r w:rsidRPr="00675CC3">
        <w:rPr>
          <w:color w:val="000000"/>
          <w:sz w:val="24"/>
          <w:szCs w:val="24"/>
        </w:rPr>
        <w:t xml:space="preserve">  </w:t>
      </w:r>
      <w:proofErr w:type="spellStart"/>
      <w:r w:rsidRPr="00675CC3">
        <w:rPr>
          <w:color w:val="000000"/>
          <w:sz w:val="24"/>
          <w:szCs w:val="24"/>
        </w:rPr>
        <w:t>щодо</w:t>
      </w:r>
      <w:proofErr w:type="spellEnd"/>
      <w:r w:rsidRPr="00675CC3">
        <w:rPr>
          <w:color w:val="000000"/>
          <w:sz w:val="24"/>
          <w:szCs w:val="24"/>
        </w:rPr>
        <w:t xml:space="preserve">   </w:t>
      </w:r>
      <w:proofErr w:type="spellStart"/>
      <w:r w:rsidRPr="00675CC3">
        <w:rPr>
          <w:color w:val="000000"/>
          <w:sz w:val="24"/>
          <w:szCs w:val="24"/>
        </w:rPr>
        <w:t>невиконання</w:t>
      </w:r>
      <w:proofErr w:type="spellEnd"/>
      <w:r w:rsidRPr="00675CC3">
        <w:rPr>
          <w:color w:val="000000"/>
          <w:sz w:val="24"/>
          <w:szCs w:val="24"/>
        </w:rPr>
        <w:t xml:space="preserve"> </w:t>
      </w:r>
      <w:proofErr w:type="spellStart"/>
      <w:r w:rsidRPr="00675CC3">
        <w:rPr>
          <w:color w:val="000000"/>
          <w:sz w:val="24"/>
          <w:szCs w:val="24"/>
        </w:rPr>
        <w:t>забудовником</w:t>
      </w:r>
      <w:proofErr w:type="spellEnd"/>
      <w:r w:rsidRPr="00675CC3">
        <w:rPr>
          <w:color w:val="000000"/>
          <w:sz w:val="24"/>
          <w:szCs w:val="24"/>
        </w:rPr>
        <w:t xml:space="preserve"> </w:t>
      </w:r>
      <w:proofErr w:type="spellStart"/>
      <w:r w:rsidRPr="00675CC3">
        <w:rPr>
          <w:color w:val="000000"/>
          <w:sz w:val="24"/>
          <w:szCs w:val="24"/>
        </w:rPr>
        <w:t>своїх</w:t>
      </w:r>
      <w:proofErr w:type="spellEnd"/>
      <w:r w:rsidRPr="00675CC3">
        <w:rPr>
          <w:color w:val="000000"/>
          <w:sz w:val="24"/>
          <w:szCs w:val="24"/>
        </w:rPr>
        <w:t xml:space="preserve"> </w:t>
      </w:r>
      <w:proofErr w:type="spellStart"/>
      <w:r w:rsidRPr="00675CC3">
        <w:rPr>
          <w:color w:val="000000"/>
          <w:sz w:val="24"/>
          <w:szCs w:val="24"/>
        </w:rPr>
        <w:t>зобов'язань</w:t>
      </w:r>
      <w:proofErr w:type="spellEnd"/>
      <w:r w:rsidRPr="00675CC3">
        <w:rPr>
          <w:color w:val="000000"/>
          <w:sz w:val="24"/>
          <w:szCs w:val="24"/>
        </w:rPr>
        <w:t xml:space="preserve"> по </w:t>
      </w:r>
      <w:proofErr w:type="spellStart"/>
      <w:r w:rsidRPr="00675CC3">
        <w:rPr>
          <w:color w:val="000000"/>
          <w:sz w:val="24"/>
          <w:szCs w:val="24"/>
        </w:rPr>
        <w:t>об'єкту</w:t>
      </w:r>
      <w:proofErr w:type="spellEnd"/>
      <w:r w:rsidRPr="00675CC3">
        <w:rPr>
          <w:color w:val="000000"/>
          <w:sz w:val="24"/>
          <w:szCs w:val="24"/>
        </w:rPr>
        <w:t xml:space="preserve"> </w:t>
      </w:r>
      <w:proofErr w:type="spellStart"/>
      <w:r w:rsidRPr="00675CC3">
        <w:rPr>
          <w:color w:val="000000"/>
          <w:sz w:val="24"/>
          <w:szCs w:val="24"/>
        </w:rPr>
        <w:t>будівництва</w:t>
      </w:r>
      <w:proofErr w:type="spellEnd"/>
      <w:r w:rsidRPr="00675CC3">
        <w:rPr>
          <w:color w:val="000000"/>
          <w:sz w:val="24"/>
          <w:szCs w:val="24"/>
        </w:rPr>
        <w:t xml:space="preserve">  та  </w:t>
      </w:r>
      <w:proofErr w:type="spellStart"/>
      <w:r w:rsidRPr="00675CC3">
        <w:rPr>
          <w:color w:val="000000"/>
          <w:sz w:val="24"/>
          <w:szCs w:val="24"/>
        </w:rPr>
        <w:t>об'єкту</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w:t>
      </w:r>
      <w:proofErr w:type="spellStart"/>
      <w:r w:rsidRPr="00675CC3">
        <w:rPr>
          <w:color w:val="000000"/>
          <w:sz w:val="24"/>
          <w:szCs w:val="24"/>
        </w:rPr>
        <w:t>відповідно</w:t>
      </w:r>
      <w:proofErr w:type="spellEnd"/>
      <w:r w:rsidRPr="00675CC3">
        <w:rPr>
          <w:color w:val="000000"/>
          <w:sz w:val="24"/>
          <w:szCs w:val="24"/>
        </w:rPr>
        <w:t xml:space="preserve">  до  Закону</w:t>
      </w:r>
      <w:r>
        <w:rPr>
          <w:color w:val="000000"/>
          <w:sz w:val="24"/>
          <w:szCs w:val="24"/>
          <w:lang w:val="uk-UA"/>
        </w:rPr>
        <w:t xml:space="preserve"> </w:t>
      </w:r>
      <w:r>
        <w:rPr>
          <w:sz w:val="24"/>
          <w:lang w:val="uk-UA"/>
        </w:rPr>
        <w:t>України «</w:t>
      </w:r>
      <w:r w:rsidRPr="00A20B08">
        <w:rPr>
          <w:sz w:val="24"/>
          <w:lang w:val="uk-UA"/>
        </w:rPr>
        <w:t>Про фінансово-кредитні механізми і управління майном при будівництві житла та операціях з нерухомістю</w:t>
      </w:r>
      <w:r>
        <w:rPr>
          <w:sz w:val="24"/>
          <w:lang w:val="uk-UA"/>
        </w:rPr>
        <w:t>»</w:t>
      </w:r>
      <w:r w:rsidRPr="00675CC3">
        <w:rPr>
          <w:color w:val="000000"/>
          <w:sz w:val="24"/>
          <w:szCs w:val="24"/>
        </w:rPr>
        <w:t xml:space="preserve">, </w:t>
      </w:r>
      <w:proofErr w:type="spellStart"/>
      <w:r w:rsidRPr="00675CC3">
        <w:rPr>
          <w:color w:val="000000"/>
          <w:sz w:val="24"/>
          <w:szCs w:val="24"/>
        </w:rPr>
        <w:t>управління</w:t>
      </w:r>
      <w:proofErr w:type="spellEnd"/>
      <w:r w:rsidRPr="00675CC3">
        <w:rPr>
          <w:color w:val="000000"/>
          <w:sz w:val="24"/>
          <w:szCs w:val="24"/>
        </w:rPr>
        <w:t xml:space="preserve"> </w:t>
      </w:r>
      <w:proofErr w:type="spellStart"/>
      <w:r w:rsidRPr="00675CC3">
        <w:rPr>
          <w:color w:val="000000"/>
          <w:sz w:val="24"/>
          <w:szCs w:val="24"/>
        </w:rPr>
        <w:t>майном</w:t>
      </w:r>
      <w:proofErr w:type="spellEnd"/>
      <w:r w:rsidRPr="00675CC3">
        <w:rPr>
          <w:color w:val="000000"/>
          <w:sz w:val="24"/>
          <w:szCs w:val="24"/>
        </w:rPr>
        <w:t xml:space="preserve"> </w:t>
      </w:r>
      <w:proofErr w:type="spellStart"/>
      <w:r w:rsidRPr="00675CC3">
        <w:rPr>
          <w:color w:val="000000"/>
          <w:sz w:val="24"/>
          <w:szCs w:val="24"/>
        </w:rPr>
        <w:t>припиняється</w:t>
      </w:r>
      <w:proofErr w:type="spellEnd"/>
      <w:r w:rsidRPr="00675CC3">
        <w:rPr>
          <w:color w:val="000000"/>
          <w:sz w:val="24"/>
          <w:szCs w:val="24"/>
        </w:rPr>
        <w:t xml:space="preserve">  та  </w:t>
      </w:r>
      <w:r>
        <w:rPr>
          <w:color w:val="000000"/>
          <w:sz w:val="24"/>
          <w:szCs w:val="24"/>
          <w:lang w:val="uk-UA"/>
        </w:rPr>
        <w:t>У</w:t>
      </w:r>
      <w:r w:rsidRPr="00675CC3">
        <w:rPr>
          <w:color w:val="000000"/>
          <w:sz w:val="24"/>
          <w:szCs w:val="24"/>
        </w:rPr>
        <w:t xml:space="preserve">правитель  </w:t>
      </w:r>
      <w:proofErr w:type="spellStart"/>
      <w:r w:rsidRPr="00675CC3">
        <w:rPr>
          <w:color w:val="000000"/>
          <w:sz w:val="24"/>
          <w:szCs w:val="24"/>
        </w:rPr>
        <w:t>відкріплює</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овірителя</w:t>
      </w:r>
      <w:proofErr w:type="spellEnd"/>
      <w:r w:rsidRPr="00675CC3">
        <w:rPr>
          <w:color w:val="000000"/>
          <w:sz w:val="24"/>
          <w:szCs w:val="24"/>
        </w:rPr>
        <w:t xml:space="preserve"> </w:t>
      </w:r>
      <w:proofErr w:type="spellStart"/>
      <w:r w:rsidRPr="00675CC3">
        <w:rPr>
          <w:color w:val="000000"/>
          <w:sz w:val="24"/>
          <w:szCs w:val="24"/>
        </w:rPr>
        <w:t>об'єкт</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і </w:t>
      </w:r>
      <w:proofErr w:type="spellStart"/>
      <w:r w:rsidRPr="00675CC3">
        <w:rPr>
          <w:color w:val="000000"/>
          <w:sz w:val="24"/>
          <w:szCs w:val="24"/>
        </w:rPr>
        <w:t>всі</w:t>
      </w:r>
      <w:proofErr w:type="spellEnd"/>
      <w:r w:rsidRPr="00675CC3">
        <w:rPr>
          <w:color w:val="000000"/>
          <w:sz w:val="24"/>
          <w:szCs w:val="24"/>
        </w:rPr>
        <w:t xml:space="preserve"> </w:t>
      </w:r>
      <w:proofErr w:type="spellStart"/>
      <w:r w:rsidRPr="00675CC3">
        <w:rPr>
          <w:color w:val="000000"/>
          <w:sz w:val="24"/>
          <w:szCs w:val="24"/>
        </w:rPr>
        <w:t>закріплені</w:t>
      </w:r>
      <w:proofErr w:type="spellEnd"/>
      <w:r w:rsidRPr="00675CC3">
        <w:rPr>
          <w:color w:val="000000"/>
          <w:sz w:val="24"/>
          <w:szCs w:val="24"/>
        </w:rPr>
        <w:t xml:space="preserve"> за ним </w:t>
      </w:r>
      <w:proofErr w:type="spellStart"/>
      <w:r w:rsidRPr="00675CC3">
        <w:rPr>
          <w:color w:val="000000"/>
          <w:sz w:val="24"/>
          <w:szCs w:val="24"/>
        </w:rPr>
        <w:t>вимірні</w:t>
      </w:r>
      <w:proofErr w:type="spellEnd"/>
      <w:r w:rsidRPr="00675CC3">
        <w:rPr>
          <w:color w:val="000000"/>
          <w:sz w:val="24"/>
          <w:szCs w:val="24"/>
        </w:rPr>
        <w:t xml:space="preserve"> </w:t>
      </w:r>
      <w:proofErr w:type="spellStart"/>
      <w:r w:rsidRPr="00675CC3">
        <w:rPr>
          <w:color w:val="000000"/>
          <w:sz w:val="24"/>
          <w:szCs w:val="24"/>
        </w:rPr>
        <w:t>одиниці</w:t>
      </w:r>
      <w:proofErr w:type="spellEnd"/>
      <w:r w:rsidRPr="00675CC3">
        <w:rPr>
          <w:color w:val="000000"/>
          <w:sz w:val="24"/>
          <w:szCs w:val="24"/>
        </w:rPr>
        <w:t xml:space="preserve">  </w:t>
      </w:r>
      <w:proofErr w:type="spellStart"/>
      <w:r w:rsidRPr="00675CC3">
        <w:rPr>
          <w:color w:val="000000"/>
          <w:sz w:val="24"/>
          <w:szCs w:val="24"/>
        </w:rPr>
        <w:t>цього</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w:t>
      </w:r>
    </w:p>
    <w:p w:rsidR="00F71DE0" w:rsidRDefault="00F71DE0" w:rsidP="00F7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675CC3">
        <w:rPr>
          <w:color w:val="000000"/>
          <w:sz w:val="24"/>
          <w:szCs w:val="24"/>
        </w:rPr>
        <w:t xml:space="preserve">     У </w:t>
      </w:r>
      <w:proofErr w:type="spellStart"/>
      <w:r w:rsidRPr="00675CC3">
        <w:rPr>
          <w:color w:val="000000"/>
          <w:sz w:val="24"/>
          <w:szCs w:val="24"/>
        </w:rPr>
        <w:t>цьому</w:t>
      </w:r>
      <w:proofErr w:type="spellEnd"/>
      <w:r w:rsidRPr="00675CC3">
        <w:rPr>
          <w:color w:val="000000"/>
          <w:sz w:val="24"/>
          <w:szCs w:val="24"/>
        </w:rPr>
        <w:t xml:space="preserve"> </w:t>
      </w:r>
      <w:proofErr w:type="spellStart"/>
      <w:r w:rsidRPr="00675CC3">
        <w:rPr>
          <w:color w:val="000000"/>
          <w:sz w:val="24"/>
          <w:szCs w:val="24"/>
        </w:rPr>
        <w:t>випадку</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w:t>
      </w:r>
      <w:proofErr w:type="gramStart"/>
      <w:r>
        <w:rPr>
          <w:color w:val="000000"/>
          <w:sz w:val="24"/>
          <w:szCs w:val="24"/>
          <w:lang w:val="uk-UA"/>
        </w:rPr>
        <w:t>У</w:t>
      </w:r>
      <w:r w:rsidRPr="00675CC3">
        <w:rPr>
          <w:color w:val="000000"/>
          <w:sz w:val="24"/>
          <w:szCs w:val="24"/>
        </w:rPr>
        <w:t>правителя  перед</w:t>
      </w:r>
      <w:proofErr w:type="gram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овірителем</w:t>
      </w:r>
      <w:proofErr w:type="spellEnd"/>
      <w:r w:rsidRPr="00675CC3">
        <w:rPr>
          <w:color w:val="000000"/>
          <w:sz w:val="24"/>
          <w:szCs w:val="24"/>
        </w:rPr>
        <w:t xml:space="preserve"> та </w:t>
      </w:r>
      <w:proofErr w:type="spellStart"/>
      <w:r w:rsidRPr="00675CC3">
        <w:rPr>
          <w:color w:val="000000"/>
          <w:sz w:val="24"/>
          <w:szCs w:val="24"/>
        </w:rPr>
        <w:t>умови</w:t>
      </w:r>
      <w:proofErr w:type="spellEnd"/>
      <w:r w:rsidRPr="00675CC3">
        <w:rPr>
          <w:color w:val="000000"/>
          <w:sz w:val="24"/>
          <w:szCs w:val="24"/>
        </w:rPr>
        <w:t xml:space="preserve"> договору про  участь  у  ФФБ  </w:t>
      </w:r>
      <w:proofErr w:type="spellStart"/>
      <w:r w:rsidRPr="00675CC3">
        <w:rPr>
          <w:color w:val="000000"/>
          <w:sz w:val="24"/>
          <w:szCs w:val="24"/>
        </w:rPr>
        <w:t>вважаються</w:t>
      </w:r>
      <w:proofErr w:type="spellEnd"/>
      <w:r w:rsidRPr="00675CC3">
        <w:rPr>
          <w:color w:val="000000"/>
          <w:sz w:val="24"/>
          <w:szCs w:val="24"/>
        </w:rPr>
        <w:t xml:space="preserve">  </w:t>
      </w:r>
      <w:proofErr w:type="spellStart"/>
      <w:r w:rsidRPr="00675CC3">
        <w:rPr>
          <w:color w:val="000000"/>
          <w:sz w:val="24"/>
          <w:szCs w:val="24"/>
        </w:rPr>
        <w:t>виконаними</w:t>
      </w:r>
      <w:proofErr w:type="spellEnd"/>
      <w:r w:rsidRPr="00675CC3">
        <w:rPr>
          <w:color w:val="000000"/>
          <w:sz w:val="24"/>
          <w:szCs w:val="24"/>
        </w:rPr>
        <w:t xml:space="preserve">,  за </w:t>
      </w:r>
      <w:proofErr w:type="spellStart"/>
      <w:r w:rsidRPr="00675CC3">
        <w:rPr>
          <w:color w:val="000000"/>
          <w:sz w:val="24"/>
          <w:szCs w:val="24"/>
        </w:rPr>
        <w:t>винятком</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за </w:t>
      </w:r>
      <w:proofErr w:type="spellStart"/>
      <w:r w:rsidRPr="00675CC3">
        <w:rPr>
          <w:color w:val="000000"/>
          <w:sz w:val="24"/>
          <w:szCs w:val="24"/>
        </w:rPr>
        <w:t>дорученням</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овірителя</w:t>
      </w:r>
      <w:proofErr w:type="spellEnd"/>
      <w:r w:rsidRPr="00675CC3">
        <w:rPr>
          <w:color w:val="000000"/>
          <w:sz w:val="24"/>
          <w:szCs w:val="24"/>
        </w:rPr>
        <w:t xml:space="preserve"> </w:t>
      </w:r>
      <w:proofErr w:type="spellStart"/>
      <w:r w:rsidRPr="00675CC3">
        <w:rPr>
          <w:color w:val="000000"/>
          <w:sz w:val="24"/>
          <w:szCs w:val="24"/>
        </w:rPr>
        <w:t>представляти</w:t>
      </w:r>
      <w:proofErr w:type="spellEnd"/>
      <w:r w:rsidRPr="00675CC3">
        <w:rPr>
          <w:color w:val="000000"/>
          <w:sz w:val="24"/>
          <w:szCs w:val="24"/>
        </w:rPr>
        <w:t xml:space="preserve"> </w:t>
      </w:r>
      <w:proofErr w:type="spellStart"/>
      <w:r w:rsidRPr="00675CC3">
        <w:rPr>
          <w:color w:val="000000"/>
          <w:sz w:val="24"/>
          <w:szCs w:val="24"/>
        </w:rPr>
        <w:t>його</w:t>
      </w:r>
      <w:proofErr w:type="spellEnd"/>
      <w:r w:rsidRPr="00675CC3">
        <w:rPr>
          <w:color w:val="000000"/>
          <w:sz w:val="24"/>
          <w:szCs w:val="24"/>
        </w:rPr>
        <w:t xml:space="preserve"> </w:t>
      </w:r>
      <w:proofErr w:type="spellStart"/>
      <w:r w:rsidRPr="00675CC3">
        <w:rPr>
          <w:color w:val="000000"/>
          <w:sz w:val="24"/>
          <w:szCs w:val="24"/>
        </w:rPr>
        <w:t>інтереси</w:t>
      </w:r>
      <w:proofErr w:type="spellEnd"/>
      <w:r w:rsidRPr="00675CC3">
        <w:rPr>
          <w:color w:val="000000"/>
          <w:sz w:val="24"/>
          <w:szCs w:val="24"/>
        </w:rPr>
        <w:t xml:space="preserve"> перед  </w:t>
      </w:r>
      <w:proofErr w:type="spellStart"/>
      <w:r w:rsidRPr="00675CC3">
        <w:rPr>
          <w:color w:val="000000"/>
          <w:sz w:val="24"/>
          <w:szCs w:val="24"/>
        </w:rPr>
        <w:t>третіми</w:t>
      </w:r>
      <w:proofErr w:type="spellEnd"/>
      <w:r w:rsidRPr="00675CC3">
        <w:rPr>
          <w:color w:val="000000"/>
          <w:sz w:val="24"/>
          <w:szCs w:val="24"/>
        </w:rPr>
        <w:t xml:space="preserve">  особами  та  </w:t>
      </w:r>
      <w:proofErr w:type="spellStart"/>
      <w:r w:rsidRPr="00675CC3">
        <w:rPr>
          <w:color w:val="000000"/>
          <w:sz w:val="24"/>
          <w:szCs w:val="24"/>
        </w:rPr>
        <w:t>здійснювати</w:t>
      </w:r>
      <w:proofErr w:type="spellEnd"/>
      <w:r w:rsidRPr="00675CC3">
        <w:rPr>
          <w:color w:val="000000"/>
          <w:sz w:val="24"/>
          <w:szCs w:val="24"/>
        </w:rPr>
        <w:t xml:space="preserve">  </w:t>
      </w:r>
      <w:proofErr w:type="spellStart"/>
      <w:r w:rsidRPr="00675CC3">
        <w:rPr>
          <w:color w:val="000000"/>
          <w:sz w:val="24"/>
          <w:szCs w:val="24"/>
        </w:rPr>
        <w:t>інші</w:t>
      </w:r>
      <w:proofErr w:type="spellEnd"/>
      <w:r w:rsidRPr="00675CC3">
        <w:rPr>
          <w:color w:val="000000"/>
          <w:sz w:val="24"/>
          <w:szCs w:val="24"/>
        </w:rPr>
        <w:t xml:space="preserve">  </w:t>
      </w:r>
      <w:proofErr w:type="spellStart"/>
      <w:r w:rsidRPr="00675CC3">
        <w:rPr>
          <w:color w:val="000000"/>
          <w:sz w:val="24"/>
          <w:szCs w:val="24"/>
        </w:rPr>
        <w:t>дії</w:t>
      </w:r>
      <w:proofErr w:type="spellEnd"/>
      <w:r w:rsidRPr="00675CC3">
        <w:rPr>
          <w:color w:val="000000"/>
          <w:sz w:val="24"/>
          <w:szCs w:val="24"/>
        </w:rPr>
        <w:t xml:space="preserve">  </w:t>
      </w:r>
      <w:proofErr w:type="spellStart"/>
      <w:r w:rsidRPr="00675CC3">
        <w:rPr>
          <w:color w:val="000000"/>
          <w:sz w:val="24"/>
          <w:szCs w:val="24"/>
        </w:rPr>
        <w:t>щодо</w:t>
      </w:r>
      <w:proofErr w:type="spellEnd"/>
      <w:r w:rsidRPr="00675CC3">
        <w:rPr>
          <w:color w:val="000000"/>
          <w:sz w:val="24"/>
          <w:szCs w:val="24"/>
        </w:rPr>
        <w:t xml:space="preserve"> </w:t>
      </w:r>
      <w:proofErr w:type="spellStart"/>
      <w:r w:rsidRPr="00675CC3">
        <w:rPr>
          <w:color w:val="000000"/>
          <w:sz w:val="24"/>
          <w:szCs w:val="24"/>
        </w:rPr>
        <w:t>захисту</w:t>
      </w:r>
      <w:proofErr w:type="spellEnd"/>
      <w:r w:rsidRPr="00675CC3">
        <w:rPr>
          <w:color w:val="000000"/>
          <w:sz w:val="24"/>
          <w:szCs w:val="24"/>
        </w:rPr>
        <w:t xml:space="preserve"> </w:t>
      </w:r>
      <w:proofErr w:type="spellStart"/>
      <w:r w:rsidRPr="00675CC3">
        <w:rPr>
          <w:color w:val="000000"/>
          <w:sz w:val="24"/>
          <w:szCs w:val="24"/>
        </w:rPr>
        <w:t>його</w:t>
      </w:r>
      <w:proofErr w:type="spellEnd"/>
      <w:r w:rsidRPr="00675CC3">
        <w:rPr>
          <w:color w:val="000000"/>
          <w:sz w:val="24"/>
          <w:szCs w:val="24"/>
        </w:rPr>
        <w:t xml:space="preserve"> </w:t>
      </w:r>
      <w:proofErr w:type="spellStart"/>
      <w:r w:rsidRPr="00675CC3">
        <w:rPr>
          <w:color w:val="000000"/>
          <w:sz w:val="24"/>
          <w:szCs w:val="24"/>
        </w:rPr>
        <w:t>інтересів</w:t>
      </w:r>
      <w:proofErr w:type="spellEnd"/>
      <w:r w:rsidRPr="00675CC3">
        <w:rPr>
          <w:color w:val="000000"/>
          <w:sz w:val="24"/>
          <w:szCs w:val="24"/>
        </w:rPr>
        <w:t xml:space="preserve">,  у тому </w:t>
      </w:r>
      <w:proofErr w:type="spellStart"/>
      <w:r w:rsidRPr="00675CC3">
        <w:rPr>
          <w:color w:val="000000"/>
          <w:sz w:val="24"/>
          <w:szCs w:val="24"/>
        </w:rPr>
        <w:t>числі</w:t>
      </w:r>
      <w:proofErr w:type="spellEnd"/>
      <w:r w:rsidRPr="00675CC3">
        <w:rPr>
          <w:color w:val="000000"/>
          <w:sz w:val="24"/>
          <w:szCs w:val="24"/>
        </w:rPr>
        <w:t xml:space="preserve"> в </w:t>
      </w:r>
      <w:proofErr w:type="spellStart"/>
      <w:r w:rsidRPr="00675CC3">
        <w:rPr>
          <w:color w:val="000000"/>
          <w:sz w:val="24"/>
          <w:szCs w:val="24"/>
        </w:rPr>
        <w:t>суді</w:t>
      </w:r>
      <w:proofErr w:type="spellEnd"/>
      <w:r w:rsidRPr="00675CC3">
        <w:rPr>
          <w:color w:val="000000"/>
          <w:sz w:val="24"/>
          <w:szCs w:val="24"/>
        </w:rPr>
        <w:t xml:space="preserve">, а </w:t>
      </w:r>
      <w:proofErr w:type="spellStart"/>
      <w:r w:rsidRPr="00675CC3">
        <w:rPr>
          <w:color w:val="000000"/>
          <w:sz w:val="24"/>
          <w:szCs w:val="24"/>
        </w:rPr>
        <w:t>також</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w:t>
      </w:r>
      <w:proofErr w:type="spellStart"/>
      <w:r w:rsidRPr="00675CC3">
        <w:rPr>
          <w:color w:val="000000"/>
          <w:sz w:val="24"/>
          <w:szCs w:val="24"/>
        </w:rPr>
        <w:t>повернути</w:t>
      </w:r>
      <w:proofErr w:type="spellEnd"/>
      <w:r w:rsidRPr="00675CC3">
        <w:rPr>
          <w:color w:val="000000"/>
          <w:sz w:val="24"/>
          <w:szCs w:val="24"/>
        </w:rPr>
        <w:t xml:space="preserve"> </w:t>
      </w:r>
      <w:proofErr w:type="spellStart"/>
      <w:r w:rsidRPr="00675CC3">
        <w:rPr>
          <w:color w:val="000000"/>
          <w:sz w:val="24"/>
          <w:szCs w:val="24"/>
        </w:rPr>
        <w:t>кошти</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овірителю</w:t>
      </w:r>
      <w:proofErr w:type="spellEnd"/>
      <w:r w:rsidRPr="00675CC3">
        <w:rPr>
          <w:color w:val="000000"/>
          <w:sz w:val="24"/>
          <w:szCs w:val="24"/>
        </w:rPr>
        <w:t xml:space="preserve"> на </w:t>
      </w:r>
      <w:proofErr w:type="spellStart"/>
      <w:r w:rsidRPr="00675CC3">
        <w:rPr>
          <w:color w:val="000000"/>
          <w:sz w:val="24"/>
          <w:szCs w:val="24"/>
        </w:rPr>
        <w:t>його</w:t>
      </w:r>
      <w:proofErr w:type="spellEnd"/>
      <w:r w:rsidRPr="00675CC3">
        <w:rPr>
          <w:color w:val="000000"/>
          <w:sz w:val="24"/>
          <w:szCs w:val="24"/>
        </w:rPr>
        <w:t xml:space="preserve"> </w:t>
      </w:r>
      <w:proofErr w:type="spellStart"/>
      <w:r w:rsidRPr="00675CC3">
        <w:rPr>
          <w:color w:val="000000"/>
          <w:sz w:val="24"/>
          <w:szCs w:val="24"/>
        </w:rPr>
        <w:t>вимогу</w:t>
      </w:r>
      <w:proofErr w:type="spellEnd"/>
      <w:r w:rsidRPr="00675CC3">
        <w:rPr>
          <w:color w:val="000000"/>
          <w:sz w:val="24"/>
          <w:szCs w:val="24"/>
        </w:rPr>
        <w:t xml:space="preserve">. </w:t>
      </w:r>
    </w:p>
    <w:p w:rsidR="00F71DE0" w:rsidRPr="003961AE" w:rsidRDefault="00F71DE0" w:rsidP="00F71DE0">
      <w:pPr>
        <w:ind w:firstLine="708"/>
        <w:rPr>
          <w:sz w:val="24"/>
          <w:lang w:val="uk-UA"/>
        </w:rPr>
      </w:pPr>
      <w:r>
        <w:rPr>
          <w:color w:val="000000"/>
          <w:sz w:val="24"/>
          <w:szCs w:val="24"/>
          <w:lang w:val="uk-UA"/>
        </w:rPr>
        <w:t xml:space="preserve">5.6.4. </w:t>
      </w:r>
      <w:r w:rsidRPr="003961AE">
        <w:rPr>
          <w:color w:val="000000"/>
          <w:sz w:val="24"/>
          <w:szCs w:val="24"/>
          <w:lang w:val="uk-UA"/>
        </w:rPr>
        <w:t xml:space="preserve">Щодо об'єкта  інвестування,   який   був   відкріплений   від </w:t>
      </w:r>
      <w:r>
        <w:rPr>
          <w:color w:val="000000"/>
          <w:sz w:val="24"/>
          <w:szCs w:val="24"/>
          <w:lang w:val="uk-UA"/>
        </w:rPr>
        <w:t>Д</w:t>
      </w:r>
      <w:r w:rsidRPr="003961AE">
        <w:rPr>
          <w:color w:val="000000"/>
          <w:sz w:val="24"/>
          <w:szCs w:val="24"/>
          <w:lang w:val="uk-UA"/>
        </w:rPr>
        <w:t xml:space="preserve">овірителя,  </w:t>
      </w:r>
      <w:r>
        <w:rPr>
          <w:color w:val="000000"/>
          <w:sz w:val="24"/>
          <w:szCs w:val="24"/>
          <w:lang w:val="uk-UA"/>
        </w:rPr>
        <w:t>У</w:t>
      </w:r>
      <w:r w:rsidRPr="003961AE">
        <w:rPr>
          <w:color w:val="000000"/>
          <w:sz w:val="24"/>
          <w:szCs w:val="24"/>
          <w:lang w:val="uk-UA"/>
        </w:rPr>
        <w:t>правитель відповідно до умов Закону</w:t>
      </w:r>
      <w:r w:rsidRPr="003961AE">
        <w:rPr>
          <w:sz w:val="24"/>
          <w:lang w:val="uk-UA"/>
        </w:rPr>
        <w:t xml:space="preserve"> України “Про фінансово-кредитні механізми і управління майном при будівництві житла та операціях з нерухомістю</w:t>
      </w:r>
      <w:r w:rsidRPr="003961AE">
        <w:rPr>
          <w:color w:val="000000"/>
          <w:sz w:val="24"/>
          <w:szCs w:val="24"/>
          <w:lang w:val="uk-UA"/>
        </w:rPr>
        <w:t xml:space="preserve">  </w:t>
      </w:r>
      <w:proofErr w:type="spellStart"/>
      <w:r w:rsidRPr="003961AE">
        <w:rPr>
          <w:color w:val="000000"/>
          <w:sz w:val="24"/>
          <w:szCs w:val="24"/>
        </w:rPr>
        <w:t>може</w:t>
      </w:r>
      <w:proofErr w:type="spellEnd"/>
      <w:r w:rsidRPr="003961AE">
        <w:rPr>
          <w:color w:val="000000"/>
          <w:sz w:val="24"/>
          <w:szCs w:val="24"/>
        </w:rPr>
        <w:t xml:space="preserve"> </w:t>
      </w:r>
      <w:proofErr w:type="spellStart"/>
      <w:r w:rsidRPr="003961AE">
        <w:rPr>
          <w:color w:val="000000"/>
          <w:sz w:val="24"/>
          <w:szCs w:val="24"/>
        </w:rPr>
        <w:t>укласти</w:t>
      </w:r>
      <w:proofErr w:type="spellEnd"/>
      <w:r w:rsidRPr="003961AE">
        <w:rPr>
          <w:color w:val="000000"/>
          <w:sz w:val="24"/>
          <w:szCs w:val="24"/>
        </w:rPr>
        <w:t xml:space="preserve"> </w:t>
      </w:r>
      <w:proofErr w:type="spellStart"/>
      <w:r w:rsidRPr="003961AE">
        <w:rPr>
          <w:color w:val="000000"/>
          <w:sz w:val="24"/>
          <w:szCs w:val="24"/>
        </w:rPr>
        <w:t>договір</w:t>
      </w:r>
      <w:proofErr w:type="spellEnd"/>
      <w:r w:rsidRPr="003961AE">
        <w:rPr>
          <w:color w:val="000000"/>
          <w:sz w:val="24"/>
          <w:szCs w:val="24"/>
        </w:rPr>
        <w:t xml:space="preserve"> про  участь  у  ФФБ  з  </w:t>
      </w:r>
      <w:proofErr w:type="spellStart"/>
      <w:r w:rsidRPr="003961AE">
        <w:rPr>
          <w:color w:val="000000"/>
          <w:sz w:val="24"/>
          <w:szCs w:val="24"/>
        </w:rPr>
        <w:t>іншим</w:t>
      </w:r>
      <w:proofErr w:type="spellEnd"/>
      <w:r w:rsidRPr="003961AE">
        <w:rPr>
          <w:color w:val="000000"/>
          <w:sz w:val="24"/>
          <w:szCs w:val="24"/>
        </w:rPr>
        <w:t xml:space="preserve"> </w:t>
      </w:r>
      <w:r>
        <w:rPr>
          <w:color w:val="000000"/>
          <w:sz w:val="24"/>
          <w:szCs w:val="24"/>
          <w:lang w:val="uk-UA"/>
        </w:rPr>
        <w:t>Д</w:t>
      </w:r>
      <w:proofErr w:type="spellStart"/>
      <w:r w:rsidRPr="003961AE">
        <w:rPr>
          <w:color w:val="000000"/>
          <w:sz w:val="24"/>
          <w:szCs w:val="24"/>
        </w:rPr>
        <w:t>овірителем</w:t>
      </w:r>
      <w:proofErr w:type="spellEnd"/>
      <w:r w:rsidRPr="003961AE">
        <w:rPr>
          <w:color w:val="000000"/>
          <w:sz w:val="24"/>
          <w:szCs w:val="24"/>
        </w:rPr>
        <w:t xml:space="preserve">  та  </w:t>
      </w:r>
      <w:proofErr w:type="spellStart"/>
      <w:r w:rsidRPr="003961AE">
        <w:rPr>
          <w:color w:val="000000"/>
          <w:sz w:val="24"/>
          <w:szCs w:val="24"/>
        </w:rPr>
        <w:t>закріпити</w:t>
      </w:r>
      <w:proofErr w:type="spellEnd"/>
      <w:r w:rsidRPr="003961AE">
        <w:rPr>
          <w:color w:val="000000"/>
          <w:sz w:val="24"/>
          <w:szCs w:val="24"/>
        </w:rPr>
        <w:t xml:space="preserve">  за  ним  </w:t>
      </w:r>
      <w:proofErr w:type="spellStart"/>
      <w:r w:rsidRPr="003961AE">
        <w:rPr>
          <w:color w:val="000000"/>
          <w:sz w:val="24"/>
          <w:szCs w:val="24"/>
        </w:rPr>
        <w:t>цей</w:t>
      </w:r>
      <w:proofErr w:type="spellEnd"/>
      <w:r w:rsidRPr="003961AE">
        <w:rPr>
          <w:color w:val="000000"/>
          <w:sz w:val="24"/>
          <w:szCs w:val="24"/>
        </w:rPr>
        <w:t xml:space="preserve">  </w:t>
      </w:r>
      <w:proofErr w:type="spellStart"/>
      <w:r w:rsidRPr="003961AE">
        <w:rPr>
          <w:color w:val="000000"/>
          <w:sz w:val="24"/>
          <w:szCs w:val="24"/>
        </w:rPr>
        <w:t>об'єкт</w:t>
      </w:r>
      <w:proofErr w:type="spellEnd"/>
      <w:r w:rsidRPr="003961AE">
        <w:rPr>
          <w:color w:val="000000"/>
          <w:sz w:val="24"/>
          <w:szCs w:val="24"/>
        </w:rPr>
        <w:t xml:space="preserve">  </w:t>
      </w:r>
      <w:proofErr w:type="spellStart"/>
      <w:r w:rsidRPr="003961AE">
        <w:rPr>
          <w:color w:val="000000"/>
          <w:sz w:val="24"/>
          <w:szCs w:val="24"/>
        </w:rPr>
        <w:t>інвестування</w:t>
      </w:r>
      <w:proofErr w:type="spellEnd"/>
      <w:r w:rsidRPr="003961AE">
        <w:rPr>
          <w:color w:val="000000"/>
          <w:sz w:val="24"/>
          <w:szCs w:val="24"/>
        </w:rPr>
        <w:t xml:space="preserve"> </w:t>
      </w:r>
      <w:proofErr w:type="spellStart"/>
      <w:r w:rsidRPr="003961AE">
        <w:rPr>
          <w:color w:val="000000"/>
          <w:sz w:val="24"/>
          <w:szCs w:val="24"/>
        </w:rPr>
        <w:t>або</w:t>
      </w:r>
      <w:proofErr w:type="spellEnd"/>
      <w:r w:rsidRPr="003961AE">
        <w:rPr>
          <w:color w:val="000000"/>
          <w:sz w:val="24"/>
          <w:szCs w:val="24"/>
        </w:rPr>
        <w:t xml:space="preserve"> </w:t>
      </w:r>
      <w:proofErr w:type="spellStart"/>
      <w:r w:rsidRPr="003961AE">
        <w:rPr>
          <w:color w:val="000000"/>
          <w:sz w:val="24"/>
          <w:szCs w:val="24"/>
        </w:rPr>
        <w:t>повернути</w:t>
      </w:r>
      <w:proofErr w:type="spellEnd"/>
      <w:r w:rsidRPr="003961AE">
        <w:rPr>
          <w:color w:val="000000"/>
          <w:sz w:val="24"/>
          <w:szCs w:val="24"/>
        </w:rPr>
        <w:t xml:space="preserve"> </w:t>
      </w:r>
      <w:proofErr w:type="spellStart"/>
      <w:r w:rsidRPr="003961AE">
        <w:rPr>
          <w:color w:val="000000"/>
          <w:sz w:val="24"/>
          <w:szCs w:val="24"/>
        </w:rPr>
        <w:t>майнові</w:t>
      </w:r>
      <w:proofErr w:type="spellEnd"/>
      <w:r w:rsidRPr="003961AE">
        <w:rPr>
          <w:color w:val="000000"/>
          <w:sz w:val="24"/>
          <w:szCs w:val="24"/>
        </w:rPr>
        <w:t xml:space="preserve"> права на </w:t>
      </w:r>
      <w:proofErr w:type="spellStart"/>
      <w:r w:rsidRPr="003961AE">
        <w:rPr>
          <w:color w:val="000000"/>
          <w:sz w:val="24"/>
          <w:szCs w:val="24"/>
        </w:rPr>
        <w:t>цей</w:t>
      </w:r>
      <w:proofErr w:type="spellEnd"/>
      <w:r w:rsidRPr="003961AE">
        <w:rPr>
          <w:color w:val="000000"/>
          <w:sz w:val="24"/>
          <w:szCs w:val="24"/>
        </w:rPr>
        <w:t xml:space="preserve"> </w:t>
      </w:r>
      <w:proofErr w:type="spellStart"/>
      <w:r w:rsidRPr="003961AE">
        <w:rPr>
          <w:color w:val="000000"/>
          <w:sz w:val="24"/>
          <w:szCs w:val="24"/>
        </w:rPr>
        <w:t>об'єкт</w:t>
      </w:r>
      <w:proofErr w:type="spellEnd"/>
      <w:r w:rsidRPr="003961AE">
        <w:rPr>
          <w:color w:val="000000"/>
          <w:sz w:val="24"/>
          <w:szCs w:val="24"/>
        </w:rPr>
        <w:t xml:space="preserve"> </w:t>
      </w:r>
      <w:proofErr w:type="spellStart"/>
      <w:r w:rsidRPr="003961AE">
        <w:rPr>
          <w:color w:val="000000"/>
          <w:sz w:val="24"/>
          <w:szCs w:val="24"/>
        </w:rPr>
        <w:t>інвестування</w:t>
      </w:r>
      <w:proofErr w:type="spellEnd"/>
      <w:r w:rsidRPr="003961AE">
        <w:rPr>
          <w:color w:val="000000"/>
          <w:sz w:val="24"/>
          <w:szCs w:val="24"/>
        </w:rPr>
        <w:t xml:space="preserve"> </w:t>
      </w:r>
      <w:r>
        <w:rPr>
          <w:color w:val="000000"/>
          <w:sz w:val="24"/>
          <w:szCs w:val="24"/>
          <w:lang w:val="uk-UA"/>
        </w:rPr>
        <w:t>З</w:t>
      </w:r>
      <w:proofErr w:type="spellStart"/>
      <w:r w:rsidRPr="003961AE">
        <w:rPr>
          <w:color w:val="000000"/>
          <w:sz w:val="24"/>
          <w:szCs w:val="24"/>
        </w:rPr>
        <w:t>абудовникові</w:t>
      </w:r>
      <w:proofErr w:type="spellEnd"/>
    </w:p>
    <w:p w:rsidR="00F71DE0" w:rsidRPr="00A20B08" w:rsidRDefault="00F71DE0" w:rsidP="00F71DE0">
      <w:pPr>
        <w:ind w:firstLine="708"/>
        <w:jc w:val="both"/>
        <w:rPr>
          <w:sz w:val="24"/>
          <w:lang w:val="uk-UA"/>
        </w:rPr>
      </w:pPr>
      <w:r>
        <w:rPr>
          <w:sz w:val="24"/>
          <w:lang w:val="uk-UA"/>
        </w:rPr>
        <w:t>5.6.5. В усіх  випадках зазначених в розділі 5 цих правил виплата коштів Довірителю відбувається лише за умови сплати Управителю винагороди.</w:t>
      </w:r>
    </w:p>
    <w:p w:rsidR="00F71DE0" w:rsidRPr="00A20B08" w:rsidRDefault="00F71DE0" w:rsidP="00F71DE0">
      <w:pPr>
        <w:pStyle w:val="a8"/>
        <w:tabs>
          <w:tab w:val="clear" w:pos="9590"/>
        </w:tabs>
        <w:jc w:val="both"/>
        <w:rPr>
          <w:rFonts w:ascii="Times New Roman" w:hAnsi="Times New Roman"/>
          <w:sz w:val="24"/>
          <w:lang w:val="uk-UA"/>
        </w:rPr>
      </w:pPr>
    </w:p>
    <w:p w:rsidR="00F71DE0" w:rsidRPr="00A20B08" w:rsidRDefault="00F71DE0" w:rsidP="00F71DE0">
      <w:pPr>
        <w:pStyle w:val="3"/>
        <w:ind w:left="360"/>
        <w:jc w:val="both"/>
        <w:rPr>
          <w:snapToGrid w:val="0"/>
          <w:sz w:val="24"/>
        </w:rPr>
      </w:pPr>
      <w:bookmarkStart w:id="12" w:name="_Toc6478451"/>
      <w:r>
        <w:rPr>
          <w:sz w:val="24"/>
        </w:rPr>
        <w:t>5.7.П</w:t>
      </w:r>
      <w:r w:rsidRPr="00A20B08">
        <w:rPr>
          <w:sz w:val="24"/>
        </w:rPr>
        <w:t>рипинення управління майном та виконання умов Договору про участь у ФФБ</w:t>
      </w:r>
      <w:bookmarkEnd w:id="12"/>
    </w:p>
    <w:p w:rsidR="00F71DE0" w:rsidRDefault="00F71DE0" w:rsidP="00F71DE0">
      <w:pPr>
        <w:tabs>
          <w:tab w:val="num" w:pos="709"/>
        </w:tabs>
        <w:ind w:left="700" w:hanging="700"/>
        <w:jc w:val="both"/>
        <w:rPr>
          <w:snapToGrid w:val="0"/>
          <w:sz w:val="24"/>
          <w:lang w:val="uk-UA"/>
        </w:rPr>
      </w:pPr>
      <w:r>
        <w:rPr>
          <w:snapToGrid w:val="0"/>
          <w:sz w:val="24"/>
          <w:lang w:val="uk-UA"/>
        </w:rPr>
        <w:tab/>
        <w:t>5.7.1.</w:t>
      </w:r>
      <w:r w:rsidRPr="00A20B08">
        <w:rPr>
          <w:snapToGrid w:val="0"/>
          <w:sz w:val="24"/>
          <w:lang w:val="uk-UA"/>
        </w:rPr>
        <w:t xml:space="preserve">Управління майном, яке Управитель здійснює за Договором про участь у ФФБ, </w:t>
      </w:r>
    </w:p>
    <w:p w:rsidR="00F71DE0" w:rsidRPr="00A20B08" w:rsidRDefault="00F71DE0" w:rsidP="00F71DE0">
      <w:pPr>
        <w:tabs>
          <w:tab w:val="num" w:pos="709"/>
        </w:tabs>
        <w:jc w:val="both"/>
        <w:rPr>
          <w:snapToGrid w:val="0"/>
          <w:sz w:val="24"/>
          <w:lang w:val="uk-UA"/>
        </w:rPr>
      </w:pPr>
      <w:r w:rsidRPr="00A20B08">
        <w:rPr>
          <w:snapToGrid w:val="0"/>
          <w:sz w:val="24"/>
          <w:lang w:val="uk-UA"/>
        </w:rPr>
        <w:t>припиняється у разі:</w:t>
      </w:r>
    </w:p>
    <w:p w:rsidR="00F71DE0" w:rsidRPr="00A20B08" w:rsidRDefault="00F71DE0" w:rsidP="00F71DE0">
      <w:pPr>
        <w:tabs>
          <w:tab w:val="num" w:pos="142"/>
        </w:tabs>
        <w:ind w:left="700" w:firstLine="9"/>
        <w:jc w:val="both"/>
        <w:rPr>
          <w:snapToGrid w:val="0"/>
          <w:sz w:val="24"/>
          <w:lang w:val="uk-UA"/>
        </w:rPr>
      </w:pPr>
      <w:r w:rsidRPr="00A20B08">
        <w:rPr>
          <w:snapToGrid w:val="0"/>
          <w:sz w:val="24"/>
          <w:lang w:val="uk-UA"/>
        </w:rPr>
        <w:t xml:space="preserve">1) повного виконання Управителем зобов'язань перед </w:t>
      </w:r>
      <w:r w:rsidRPr="00A20B08">
        <w:rPr>
          <w:snapToGrid w:val="0"/>
          <w:sz w:val="24"/>
          <w:szCs w:val="24"/>
          <w:lang w:val="uk-UA"/>
        </w:rPr>
        <w:t>Довірителем</w:t>
      </w:r>
      <w:r w:rsidRPr="00A20B08">
        <w:rPr>
          <w:sz w:val="24"/>
          <w:szCs w:val="24"/>
        </w:rPr>
        <w:t xml:space="preserve"> за </w:t>
      </w:r>
      <w:r w:rsidRPr="00A20B08">
        <w:rPr>
          <w:sz w:val="24"/>
          <w:szCs w:val="24"/>
          <w:lang w:val="uk-UA"/>
        </w:rPr>
        <w:t>цим</w:t>
      </w:r>
      <w:r w:rsidRPr="00A20B08">
        <w:rPr>
          <w:sz w:val="24"/>
          <w:szCs w:val="24"/>
        </w:rPr>
        <w:t xml:space="preserve"> Договором та </w:t>
      </w:r>
      <w:proofErr w:type="spellStart"/>
      <w:r w:rsidRPr="00A20B08">
        <w:rPr>
          <w:sz w:val="24"/>
          <w:szCs w:val="24"/>
        </w:rPr>
        <w:t>припинення</w:t>
      </w:r>
      <w:proofErr w:type="spellEnd"/>
      <w:r w:rsidRPr="00A20B08">
        <w:rPr>
          <w:sz w:val="24"/>
          <w:szCs w:val="24"/>
          <w:lang w:val="uk-UA"/>
        </w:rPr>
        <w:t xml:space="preserve"> цього</w:t>
      </w:r>
      <w:r w:rsidRPr="00A20B08">
        <w:rPr>
          <w:sz w:val="24"/>
          <w:szCs w:val="24"/>
        </w:rPr>
        <w:t xml:space="preserve"> Договору у</w:t>
      </w:r>
      <w:r w:rsidRPr="00A20B08">
        <w:rPr>
          <w:sz w:val="24"/>
          <w:szCs w:val="24"/>
          <w:lang w:val="uk-UA"/>
        </w:rPr>
        <w:t xml:space="preserve"> зв’язку із закінченням його</w:t>
      </w:r>
      <w:r w:rsidRPr="00A20B08">
        <w:rPr>
          <w:sz w:val="24"/>
          <w:szCs w:val="24"/>
        </w:rPr>
        <w:t xml:space="preserve"> строку </w:t>
      </w:r>
      <w:r w:rsidRPr="00A20B08">
        <w:rPr>
          <w:sz w:val="24"/>
          <w:szCs w:val="24"/>
          <w:lang w:val="uk-UA"/>
        </w:rPr>
        <w:t>ді</w:t>
      </w:r>
      <w:r w:rsidRPr="00A20B08">
        <w:rPr>
          <w:lang w:val="uk-UA"/>
        </w:rPr>
        <w:t>ї</w:t>
      </w:r>
      <w:r w:rsidRPr="00A20B08">
        <w:rPr>
          <w:snapToGrid w:val="0"/>
          <w:sz w:val="24"/>
          <w:lang w:val="uk-UA"/>
        </w:rPr>
        <w:t>;</w:t>
      </w:r>
    </w:p>
    <w:p w:rsidR="00F71DE0" w:rsidRPr="00A20B08" w:rsidRDefault="00F71DE0" w:rsidP="00F71DE0">
      <w:pPr>
        <w:tabs>
          <w:tab w:val="num" w:pos="142"/>
        </w:tabs>
        <w:ind w:left="700" w:firstLine="9"/>
        <w:jc w:val="both"/>
        <w:rPr>
          <w:snapToGrid w:val="0"/>
          <w:sz w:val="24"/>
          <w:lang w:val="uk-UA"/>
        </w:rPr>
      </w:pPr>
      <w:r w:rsidRPr="00A20B08">
        <w:rPr>
          <w:snapToGrid w:val="0"/>
          <w:sz w:val="24"/>
          <w:lang w:val="uk-UA"/>
        </w:rPr>
        <w:t>2) відмови Довірителя від участі в ФФБ;</w:t>
      </w:r>
    </w:p>
    <w:p w:rsidR="00F71DE0" w:rsidRPr="00A20B08" w:rsidRDefault="00F71DE0" w:rsidP="00F71DE0">
      <w:pPr>
        <w:tabs>
          <w:tab w:val="num" w:pos="142"/>
        </w:tabs>
        <w:ind w:left="700" w:firstLine="9"/>
        <w:jc w:val="both"/>
        <w:rPr>
          <w:snapToGrid w:val="0"/>
          <w:sz w:val="24"/>
          <w:lang w:val="uk-UA"/>
        </w:rPr>
      </w:pPr>
      <w:r w:rsidRPr="00A20B08">
        <w:rPr>
          <w:snapToGrid w:val="0"/>
          <w:sz w:val="24"/>
          <w:lang w:val="uk-UA"/>
        </w:rPr>
        <w:t xml:space="preserve">3) смерті Довірителя - фізичної особи або ліквідації Довірителя - юридичної особи </w:t>
      </w:r>
      <w:r w:rsidRPr="00A20B08">
        <w:rPr>
          <w:sz w:val="24"/>
          <w:szCs w:val="24"/>
          <w:lang w:val="uk-UA"/>
        </w:rPr>
        <w:t>(суб’єкта підприємницької діяльності)</w:t>
      </w:r>
      <w:r w:rsidRPr="00A20B08">
        <w:rPr>
          <w:snapToGrid w:val="0"/>
          <w:sz w:val="24"/>
          <w:lang w:val="uk-UA"/>
        </w:rPr>
        <w:t>;</w:t>
      </w:r>
    </w:p>
    <w:p w:rsidR="00F71DE0" w:rsidRPr="00A20B08" w:rsidRDefault="00F71DE0" w:rsidP="00F71DE0">
      <w:pPr>
        <w:tabs>
          <w:tab w:val="num" w:pos="142"/>
        </w:tabs>
        <w:ind w:left="700" w:firstLine="9"/>
        <w:jc w:val="both"/>
        <w:rPr>
          <w:snapToGrid w:val="0"/>
          <w:sz w:val="24"/>
          <w:lang w:val="uk-UA"/>
        </w:rPr>
      </w:pPr>
      <w:r w:rsidRPr="00A20B08">
        <w:rPr>
          <w:snapToGrid w:val="0"/>
          <w:sz w:val="24"/>
          <w:lang w:val="uk-UA"/>
        </w:rPr>
        <w:t xml:space="preserve">4) невиконання Довірителем своїх зобов'язань перед Управителем щодо внесення коштів до ФФБ </w:t>
      </w:r>
      <w:r w:rsidRPr="00A20B08">
        <w:rPr>
          <w:szCs w:val="24"/>
          <w:lang w:val="uk-UA"/>
        </w:rPr>
        <w:t xml:space="preserve"> - </w:t>
      </w:r>
      <w:r w:rsidRPr="00A20B08">
        <w:rPr>
          <w:snapToGrid w:val="0"/>
          <w:sz w:val="24"/>
          <w:lang w:val="uk-UA"/>
        </w:rPr>
        <w:t>прострочення платежу більш ніж на 30 календарних днів .</w:t>
      </w:r>
    </w:p>
    <w:p w:rsidR="00F71DE0" w:rsidRDefault="00F71DE0" w:rsidP="00F71DE0">
      <w:pPr>
        <w:tabs>
          <w:tab w:val="num" w:pos="709"/>
        </w:tabs>
        <w:ind w:left="700" w:hanging="700"/>
        <w:jc w:val="both"/>
        <w:rPr>
          <w:sz w:val="24"/>
          <w:lang w:val="uk-UA"/>
        </w:rPr>
      </w:pPr>
      <w:r>
        <w:rPr>
          <w:sz w:val="24"/>
          <w:lang w:val="uk-UA"/>
        </w:rPr>
        <w:tab/>
        <w:t xml:space="preserve">5.7.2. </w:t>
      </w:r>
      <w:r w:rsidRPr="00A20B08">
        <w:rPr>
          <w:sz w:val="24"/>
          <w:lang w:val="uk-UA"/>
        </w:rPr>
        <w:t>Якщо Довіритель виконав усі зобов'язання перед Управителем та після введення</w:t>
      </w:r>
    </w:p>
    <w:p w:rsidR="00F71DE0" w:rsidRDefault="00F71DE0" w:rsidP="00F71DE0">
      <w:pPr>
        <w:tabs>
          <w:tab w:val="num" w:pos="709"/>
        </w:tabs>
        <w:ind w:left="700" w:hanging="700"/>
        <w:jc w:val="both"/>
        <w:rPr>
          <w:sz w:val="24"/>
          <w:lang w:val="uk-UA"/>
        </w:rPr>
      </w:pPr>
      <w:r w:rsidRPr="00A20B08">
        <w:rPr>
          <w:sz w:val="24"/>
          <w:lang w:val="uk-UA"/>
        </w:rPr>
        <w:t xml:space="preserve"> Об'єкта будівництва в експлуатацію підписав акт прийому-передачі закріпленого за ним</w:t>
      </w:r>
    </w:p>
    <w:p w:rsidR="00F71DE0" w:rsidRDefault="00F71DE0" w:rsidP="00F71DE0">
      <w:pPr>
        <w:tabs>
          <w:tab w:val="num" w:pos="709"/>
        </w:tabs>
        <w:ind w:left="700" w:hanging="700"/>
        <w:jc w:val="both"/>
        <w:rPr>
          <w:sz w:val="24"/>
          <w:lang w:val="uk-UA"/>
        </w:rPr>
      </w:pPr>
      <w:r w:rsidRPr="00A20B08">
        <w:rPr>
          <w:sz w:val="24"/>
          <w:lang w:val="uk-UA"/>
        </w:rPr>
        <w:t xml:space="preserve"> Об'єкта інвестування, умови Договору про участь у ФФБ вважаються виконаними та </w:t>
      </w:r>
    </w:p>
    <w:p w:rsidR="00F71DE0" w:rsidRPr="00A20B08" w:rsidRDefault="00F71DE0" w:rsidP="00F71DE0">
      <w:pPr>
        <w:tabs>
          <w:tab w:val="num" w:pos="709"/>
        </w:tabs>
        <w:ind w:left="700" w:hanging="700"/>
        <w:jc w:val="both"/>
        <w:rPr>
          <w:sz w:val="24"/>
          <w:lang w:val="uk-UA"/>
        </w:rPr>
      </w:pPr>
      <w:r w:rsidRPr="00A20B08">
        <w:rPr>
          <w:sz w:val="24"/>
          <w:lang w:val="uk-UA"/>
        </w:rPr>
        <w:t>управління майном припиняється.</w:t>
      </w:r>
    </w:p>
    <w:p w:rsidR="00F71DE0" w:rsidRPr="000F0CA3" w:rsidRDefault="00F71DE0" w:rsidP="00F71DE0">
      <w:pPr>
        <w:ind w:left="700"/>
        <w:jc w:val="both"/>
        <w:rPr>
          <w:snapToGrid w:val="0"/>
          <w:sz w:val="24"/>
          <w:lang w:val="uk-UA"/>
        </w:rPr>
      </w:pPr>
      <w:r>
        <w:rPr>
          <w:sz w:val="24"/>
          <w:lang w:val="uk-UA"/>
        </w:rPr>
        <w:t xml:space="preserve">5.7.3. </w:t>
      </w:r>
      <w:r w:rsidRPr="00A20B08">
        <w:rPr>
          <w:sz w:val="24"/>
          <w:lang w:val="uk-UA"/>
        </w:rPr>
        <w:t xml:space="preserve">У випадку, якщо Управитель, на умовах цих Правил, відкріпив від Довірителя </w:t>
      </w:r>
    </w:p>
    <w:p w:rsidR="00F71DE0" w:rsidRPr="00A20B08" w:rsidRDefault="00F71DE0" w:rsidP="00F71DE0">
      <w:pPr>
        <w:jc w:val="both"/>
        <w:rPr>
          <w:snapToGrid w:val="0"/>
          <w:sz w:val="24"/>
          <w:lang w:val="uk-UA"/>
        </w:rPr>
      </w:pPr>
      <w:r w:rsidRPr="00A20B08">
        <w:rPr>
          <w:sz w:val="24"/>
          <w:lang w:val="uk-UA"/>
        </w:rPr>
        <w:t>закріплений за ним Об'єкт інвестування, управління майном припиняється.</w:t>
      </w:r>
    </w:p>
    <w:p w:rsidR="00F71DE0" w:rsidRDefault="00F71DE0" w:rsidP="00F71DE0">
      <w:pPr>
        <w:ind w:left="700"/>
        <w:jc w:val="both"/>
        <w:rPr>
          <w:sz w:val="24"/>
          <w:lang w:val="uk-UA"/>
        </w:rPr>
      </w:pPr>
      <w:r>
        <w:rPr>
          <w:sz w:val="24"/>
          <w:lang w:val="uk-UA"/>
        </w:rPr>
        <w:lastRenderedPageBreak/>
        <w:t xml:space="preserve">5.7.4. </w:t>
      </w:r>
      <w:r w:rsidRPr="00A20B08">
        <w:rPr>
          <w:sz w:val="24"/>
          <w:lang w:val="uk-UA"/>
        </w:rPr>
        <w:t>У разі припинення управління майном у зв’язку зі смертю Довірителя</w:t>
      </w:r>
    </w:p>
    <w:p w:rsidR="00F71DE0" w:rsidRPr="007673C3" w:rsidRDefault="00F71DE0" w:rsidP="00F71DE0">
      <w:pPr>
        <w:jc w:val="both"/>
        <w:rPr>
          <w:snapToGrid w:val="0"/>
          <w:sz w:val="24"/>
          <w:lang w:val="uk-UA"/>
        </w:rPr>
      </w:pPr>
      <w:r w:rsidRPr="00A20B08">
        <w:rPr>
          <w:sz w:val="24"/>
          <w:lang w:val="uk-UA"/>
        </w:rPr>
        <w:t>спадкоємці набувають право на отримання грошових коштів внесених Довірителем до ФФБ після пред’явлення свідоцтва про право на спадщину і на умовах визначених Договором про участь у ФФБ.</w:t>
      </w:r>
    </w:p>
    <w:p w:rsidR="00F71DE0" w:rsidRPr="009C24AC" w:rsidRDefault="00F71DE0" w:rsidP="00F71DE0">
      <w:pPr>
        <w:ind w:firstLine="708"/>
        <w:jc w:val="both"/>
        <w:rPr>
          <w:b/>
          <w:snapToGrid w:val="0"/>
          <w:sz w:val="24"/>
          <w:lang w:val="uk-UA"/>
        </w:rPr>
      </w:pPr>
      <w:r w:rsidRPr="009C24AC">
        <w:rPr>
          <w:b/>
          <w:sz w:val="24"/>
          <w:lang w:val="uk-UA"/>
        </w:rPr>
        <w:t>5.8.</w:t>
      </w:r>
      <w:r w:rsidRPr="009C24AC">
        <w:rPr>
          <w:b/>
          <w:lang w:val="uk-UA"/>
        </w:rPr>
        <w:t xml:space="preserve">    П</w:t>
      </w:r>
      <w:r w:rsidRPr="009C24AC">
        <w:rPr>
          <w:b/>
          <w:sz w:val="24"/>
          <w:lang w:val="uk-UA"/>
        </w:rPr>
        <w:t>орядок    отримання    довірителем     страхового відшкодування</w:t>
      </w:r>
    </w:p>
    <w:p w:rsidR="00F71DE0" w:rsidRDefault="00F71DE0" w:rsidP="00F71DE0">
      <w:pPr>
        <w:ind w:firstLine="708"/>
        <w:jc w:val="both"/>
        <w:rPr>
          <w:sz w:val="24"/>
          <w:szCs w:val="24"/>
          <w:lang w:val="uk-UA"/>
        </w:rPr>
      </w:pPr>
      <w:r>
        <w:rPr>
          <w:sz w:val="24"/>
          <w:szCs w:val="24"/>
          <w:lang w:val="uk-UA"/>
        </w:rPr>
        <w:t>5.8.1.Довірителі мають право застрахувати в добровільному порядку ризики пов’</w:t>
      </w:r>
      <w:r w:rsidRPr="004A4285">
        <w:rPr>
          <w:sz w:val="24"/>
          <w:szCs w:val="24"/>
          <w:lang w:val="uk-UA"/>
        </w:rPr>
        <w:t xml:space="preserve">язані із настанням події несвоєчасного введення об’єкту в експлуатацію, невиконання робіт, передбачених договором між Управителем </w:t>
      </w:r>
      <w:r>
        <w:rPr>
          <w:sz w:val="24"/>
          <w:szCs w:val="24"/>
          <w:lang w:val="uk-UA"/>
        </w:rPr>
        <w:t>і</w:t>
      </w:r>
      <w:r w:rsidRPr="004A4285">
        <w:rPr>
          <w:sz w:val="24"/>
          <w:szCs w:val="24"/>
          <w:lang w:val="uk-UA"/>
        </w:rPr>
        <w:t xml:space="preserve"> Забудовником</w:t>
      </w:r>
      <w:r>
        <w:rPr>
          <w:sz w:val="24"/>
          <w:szCs w:val="24"/>
          <w:lang w:val="uk-UA"/>
        </w:rPr>
        <w:t xml:space="preserve"> та договором між Управителем і Довірителем ФФБ, або неналежного виконання таких робіт та інші умови функціонування ФФБ.</w:t>
      </w:r>
    </w:p>
    <w:p w:rsidR="00F71DE0" w:rsidRPr="00DC329F" w:rsidRDefault="00F71DE0" w:rsidP="00F71DE0">
      <w:pPr>
        <w:ind w:firstLine="708"/>
        <w:jc w:val="both"/>
        <w:rPr>
          <w:sz w:val="22"/>
          <w:szCs w:val="22"/>
          <w:lang w:val="uk-UA"/>
        </w:rPr>
      </w:pPr>
      <w:r>
        <w:rPr>
          <w:sz w:val="24"/>
          <w:szCs w:val="24"/>
          <w:lang w:val="uk-UA"/>
        </w:rPr>
        <w:t>5.8.2.Загальні умови страхування, порядок здійснення страхування та порядок отримання Довірителем страхового відшкодування визначаються правилами страхування, що встановлюються Страховиками і визначаються при укладанні договору страхування відповідно до законодавства України про страхування.</w:t>
      </w:r>
      <w:r w:rsidRPr="00A20B08">
        <w:rPr>
          <w:sz w:val="24"/>
          <w:szCs w:val="24"/>
          <w:lang w:val="uk-UA"/>
        </w:rPr>
        <w:tab/>
      </w:r>
    </w:p>
    <w:p w:rsidR="00F71DE0" w:rsidRPr="00A20B08" w:rsidRDefault="00F71DE0" w:rsidP="00F71DE0">
      <w:pPr>
        <w:rPr>
          <w:sz w:val="24"/>
          <w:szCs w:val="24"/>
          <w:lang w:val="uk-UA"/>
        </w:rPr>
      </w:pPr>
      <w:r w:rsidRPr="00A20B08">
        <w:rPr>
          <w:sz w:val="24"/>
          <w:szCs w:val="24"/>
          <w:lang w:val="uk-UA"/>
        </w:rPr>
        <w:t xml:space="preserve">                                                                       </w:t>
      </w:r>
    </w:p>
    <w:p w:rsidR="00F71DE0" w:rsidRPr="00A20B08" w:rsidRDefault="00F71DE0" w:rsidP="00F71DE0">
      <w:pPr>
        <w:ind w:firstLine="720"/>
        <w:jc w:val="both"/>
        <w:rPr>
          <w:b/>
          <w:sz w:val="24"/>
          <w:lang w:val="uk-UA"/>
        </w:rPr>
      </w:pPr>
    </w:p>
    <w:p w:rsidR="00F71DE0" w:rsidRPr="00A20B08" w:rsidRDefault="00F71DE0" w:rsidP="00F71DE0">
      <w:pPr>
        <w:pStyle w:val="2"/>
        <w:keepNext w:val="0"/>
        <w:numPr>
          <w:ilvl w:val="0"/>
          <w:numId w:val="9"/>
        </w:numPr>
      </w:pPr>
      <w:bookmarkStart w:id="13" w:name="_Toc6478452"/>
      <w:r w:rsidRPr="00A20B08">
        <w:t>УМОВИ, ОСОБЛИВОСТІ ТА ОБМЕЖЕННЯ ЗДІЙСНЕННЯ УПРАВЛІННЯ МАЙНОМ</w:t>
      </w:r>
      <w:bookmarkEnd w:id="13"/>
    </w:p>
    <w:p w:rsidR="00F71DE0" w:rsidRPr="00821DA7" w:rsidRDefault="00F71DE0" w:rsidP="00F71DE0">
      <w:pPr>
        <w:jc w:val="both"/>
        <w:rPr>
          <w:sz w:val="24"/>
          <w:szCs w:val="24"/>
          <w:lang w:val="uk-UA"/>
        </w:rPr>
      </w:pPr>
    </w:p>
    <w:p w:rsidR="00F71DE0" w:rsidRPr="00821DA7" w:rsidRDefault="00F71DE0" w:rsidP="00F71DE0">
      <w:pPr>
        <w:numPr>
          <w:ilvl w:val="2"/>
          <w:numId w:val="9"/>
        </w:numPr>
        <w:jc w:val="both"/>
        <w:rPr>
          <w:snapToGrid w:val="0"/>
          <w:sz w:val="24"/>
          <w:szCs w:val="24"/>
          <w:lang w:val="uk-UA"/>
        </w:rPr>
      </w:pPr>
      <w:r>
        <w:rPr>
          <w:sz w:val="24"/>
          <w:szCs w:val="24"/>
          <w:lang w:val="uk-UA"/>
        </w:rPr>
        <w:t xml:space="preserve"> </w:t>
      </w:r>
      <w:r w:rsidRPr="007673C3">
        <w:rPr>
          <w:sz w:val="24"/>
          <w:szCs w:val="24"/>
          <w:lang w:val="uk-UA"/>
        </w:rPr>
        <w:t>Управитель ФФБ при здійсненні управління ФФБ:</w:t>
      </w:r>
    </w:p>
    <w:p w:rsidR="00F71DE0" w:rsidRDefault="00F71DE0" w:rsidP="00F71DE0">
      <w:pPr>
        <w:numPr>
          <w:ilvl w:val="0"/>
          <w:numId w:val="3"/>
        </w:numPr>
        <w:tabs>
          <w:tab w:val="num" w:pos="284"/>
          <w:tab w:val="num" w:pos="1134"/>
        </w:tabs>
        <w:ind w:left="142" w:firstLine="0"/>
        <w:jc w:val="both"/>
        <w:rPr>
          <w:sz w:val="24"/>
          <w:szCs w:val="24"/>
          <w:lang w:val="uk-UA"/>
        </w:rPr>
      </w:pPr>
      <w:r w:rsidRPr="007673C3">
        <w:rPr>
          <w:sz w:val="24"/>
          <w:szCs w:val="24"/>
          <w:lang w:val="uk-UA"/>
        </w:rPr>
        <w:t xml:space="preserve">несе </w:t>
      </w:r>
      <w:proofErr w:type="spellStart"/>
      <w:r w:rsidRPr="007673C3">
        <w:rPr>
          <w:sz w:val="24"/>
          <w:szCs w:val="24"/>
          <w:lang w:val="uk-UA"/>
        </w:rPr>
        <w:t>відповідальн</w:t>
      </w:r>
      <w:r>
        <w:rPr>
          <w:sz w:val="24"/>
          <w:szCs w:val="24"/>
        </w:rPr>
        <w:t>ість</w:t>
      </w:r>
      <w:proofErr w:type="spellEnd"/>
      <w:r>
        <w:rPr>
          <w:sz w:val="24"/>
          <w:szCs w:val="24"/>
        </w:rPr>
        <w:t xml:space="preserve">  за </w:t>
      </w:r>
      <w:proofErr w:type="spellStart"/>
      <w:r>
        <w:rPr>
          <w:sz w:val="24"/>
          <w:szCs w:val="24"/>
        </w:rPr>
        <w:t>дотримання</w:t>
      </w:r>
      <w:proofErr w:type="spellEnd"/>
      <w:r>
        <w:rPr>
          <w:sz w:val="24"/>
          <w:szCs w:val="24"/>
        </w:rPr>
        <w:t xml:space="preserve"> </w:t>
      </w:r>
      <w:proofErr w:type="spellStart"/>
      <w:r>
        <w:rPr>
          <w:sz w:val="24"/>
          <w:szCs w:val="24"/>
        </w:rPr>
        <w:t>обмежень</w:t>
      </w:r>
      <w:proofErr w:type="spellEnd"/>
      <w:r>
        <w:rPr>
          <w:sz w:val="24"/>
          <w:szCs w:val="24"/>
        </w:rPr>
        <w:t xml:space="preserve"> </w:t>
      </w:r>
      <w:proofErr w:type="spellStart"/>
      <w:r>
        <w:rPr>
          <w:sz w:val="24"/>
          <w:szCs w:val="24"/>
        </w:rPr>
        <w:t>довірчої</w:t>
      </w:r>
      <w:proofErr w:type="spellEnd"/>
      <w:r>
        <w:rPr>
          <w:sz w:val="24"/>
          <w:szCs w:val="24"/>
        </w:rPr>
        <w:t xml:space="preserve"> </w:t>
      </w:r>
      <w:r>
        <w:rPr>
          <w:sz w:val="24"/>
          <w:szCs w:val="24"/>
          <w:lang w:val="uk-UA"/>
        </w:rPr>
        <w:t>в</w:t>
      </w:r>
      <w:proofErr w:type="spellStart"/>
      <w:r>
        <w:rPr>
          <w:sz w:val="24"/>
          <w:szCs w:val="24"/>
        </w:rPr>
        <w:t>ласності</w:t>
      </w:r>
      <w:proofErr w:type="spellEnd"/>
      <w:r>
        <w:rPr>
          <w:sz w:val="24"/>
          <w:szCs w:val="24"/>
        </w:rPr>
        <w:t xml:space="preserve">  управителя, </w:t>
      </w:r>
      <w:r>
        <w:rPr>
          <w:sz w:val="24"/>
          <w:szCs w:val="24"/>
          <w:lang w:val="uk-UA"/>
        </w:rPr>
        <w:t>в</w:t>
      </w:r>
      <w:proofErr w:type="spellStart"/>
      <w:r>
        <w:rPr>
          <w:sz w:val="24"/>
          <w:szCs w:val="24"/>
        </w:rPr>
        <w:t>изначених</w:t>
      </w:r>
      <w:proofErr w:type="spellEnd"/>
      <w:r>
        <w:rPr>
          <w:sz w:val="24"/>
          <w:szCs w:val="24"/>
        </w:rPr>
        <w:t xml:space="preserve"> Правилами </w:t>
      </w:r>
      <w:r w:rsidRPr="00821DA7">
        <w:rPr>
          <w:sz w:val="24"/>
          <w:szCs w:val="24"/>
        </w:rPr>
        <w:t xml:space="preserve"> </w:t>
      </w:r>
      <w:r>
        <w:rPr>
          <w:sz w:val="24"/>
          <w:szCs w:val="24"/>
        </w:rPr>
        <w:t>та</w:t>
      </w:r>
      <w:r w:rsidRPr="00821DA7">
        <w:rPr>
          <w:sz w:val="24"/>
          <w:szCs w:val="24"/>
        </w:rPr>
        <w:t xml:space="preserve"> </w:t>
      </w:r>
      <w:proofErr w:type="spellStart"/>
      <w:r w:rsidRPr="00821DA7">
        <w:rPr>
          <w:sz w:val="24"/>
          <w:szCs w:val="24"/>
        </w:rPr>
        <w:t>визнаних</w:t>
      </w:r>
      <w:proofErr w:type="spellEnd"/>
      <w:r w:rsidRPr="00326FF1">
        <w:rPr>
          <w:sz w:val="24"/>
          <w:szCs w:val="24"/>
        </w:rPr>
        <w:t xml:space="preserve"> </w:t>
      </w:r>
      <w:proofErr w:type="spellStart"/>
      <w:r w:rsidRPr="00821DA7">
        <w:rPr>
          <w:sz w:val="24"/>
          <w:szCs w:val="24"/>
        </w:rPr>
        <w:t>довірителями</w:t>
      </w:r>
      <w:proofErr w:type="spellEnd"/>
      <w:r w:rsidRPr="00821DA7">
        <w:rPr>
          <w:sz w:val="24"/>
          <w:szCs w:val="24"/>
        </w:rPr>
        <w:t xml:space="preserve"> ФФБ</w:t>
      </w:r>
      <w:r>
        <w:rPr>
          <w:sz w:val="24"/>
          <w:szCs w:val="24"/>
          <w:lang w:val="uk-UA"/>
        </w:rPr>
        <w:t>;</w:t>
      </w:r>
    </w:p>
    <w:p w:rsidR="00F71DE0" w:rsidRDefault="00F71DE0" w:rsidP="00F71DE0">
      <w:pPr>
        <w:numPr>
          <w:ilvl w:val="0"/>
          <w:numId w:val="3"/>
        </w:numPr>
        <w:tabs>
          <w:tab w:val="num" w:pos="284"/>
          <w:tab w:val="num" w:pos="1134"/>
        </w:tabs>
        <w:ind w:left="142" w:firstLine="0"/>
        <w:jc w:val="both"/>
        <w:rPr>
          <w:sz w:val="24"/>
          <w:szCs w:val="24"/>
          <w:lang w:val="uk-UA"/>
        </w:rPr>
      </w:pPr>
      <w:proofErr w:type="spellStart"/>
      <w:r w:rsidRPr="00821DA7">
        <w:rPr>
          <w:sz w:val="24"/>
          <w:szCs w:val="24"/>
        </w:rPr>
        <w:t>несе</w:t>
      </w:r>
      <w:proofErr w:type="spellEnd"/>
      <w:r w:rsidRPr="00821DA7">
        <w:rPr>
          <w:sz w:val="24"/>
          <w:szCs w:val="24"/>
        </w:rPr>
        <w:t xml:space="preserve"> </w:t>
      </w:r>
      <w:proofErr w:type="spellStart"/>
      <w:r w:rsidRPr="00821DA7">
        <w:rPr>
          <w:sz w:val="24"/>
          <w:szCs w:val="24"/>
        </w:rPr>
        <w:t>зобов'язання</w:t>
      </w:r>
      <w:proofErr w:type="spellEnd"/>
      <w:r w:rsidRPr="00821DA7">
        <w:rPr>
          <w:sz w:val="24"/>
          <w:szCs w:val="24"/>
        </w:rPr>
        <w:t xml:space="preserve"> перед </w:t>
      </w:r>
      <w:proofErr w:type="spellStart"/>
      <w:r w:rsidRPr="00821DA7">
        <w:rPr>
          <w:sz w:val="24"/>
          <w:szCs w:val="24"/>
        </w:rPr>
        <w:t>довірителями</w:t>
      </w:r>
      <w:proofErr w:type="spellEnd"/>
      <w:r w:rsidRPr="00821DA7">
        <w:rPr>
          <w:sz w:val="24"/>
          <w:szCs w:val="24"/>
        </w:rPr>
        <w:t xml:space="preserve"> ФФБ </w:t>
      </w:r>
      <w:proofErr w:type="gramStart"/>
      <w:r w:rsidRPr="00821DA7">
        <w:rPr>
          <w:sz w:val="24"/>
          <w:szCs w:val="24"/>
        </w:rPr>
        <w:t>у межах</w:t>
      </w:r>
      <w:proofErr w:type="gramEnd"/>
      <w:r w:rsidRPr="00821DA7">
        <w:rPr>
          <w:sz w:val="24"/>
          <w:szCs w:val="24"/>
        </w:rPr>
        <w:t xml:space="preserve"> договору про</w:t>
      </w:r>
      <w:r w:rsidRPr="00DC329F">
        <w:rPr>
          <w:sz w:val="24"/>
          <w:szCs w:val="24"/>
        </w:rPr>
        <w:t xml:space="preserve"> </w:t>
      </w:r>
      <w:r w:rsidRPr="00821DA7">
        <w:rPr>
          <w:sz w:val="24"/>
          <w:szCs w:val="24"/>
        </w:rPr>
        <w:t>участь у ФФБ</w:t>
      </w:r>
      <w:r>
        <w:rPr>
          <w:sz w:val="24"/>
          <w:szCs w:val="24"/>
          <w:lang w:val="uk-UA"/>
        </w:rPr>
        <w:t>;</w:t>
      </w:r>
    </w:p>
    <w:p w:rsidR="00F71DE0" w:rsidRPr="00ED7A52" w:rsidRDefault="00F71DE0" w:rsidP="00F71DE0">
      <w:pPr>
        <w:numPr>
          <w:ilvl w:val="0"/>
          <w:numId w:val="3"/>
        </w:numPr>
        <w:tabs>
          <w:tab w:val="num" w:pos="284"/>
          <w:tab w:val="num" w:pos="1134"/>
        </w:tabs>
        <w:ind w:left="142" w:firstLine="0"/>
        <w:jc w:val="both"/>
        <w:rPr>
          <w:sz w:val="24"/>
          <w:szCs w:val="24"/>
          <w:lang w:val="uk-UA"/>
        </w:rPr>
      </w:pPr>
      <w:r w:rsidRPr="00ED7A52">
        <w:rPr>
          <w:sz w:val="24"/>
          <w:szCs w:val="24"/>
          <w:lang w:val="uk-UA"/>
        </w:rPr>
        <w:t xml:space="preserve">за письмовою заявою </w:t>
      </w:r>
      <w:r>
        <w:rPr>
          <w:sz w:val="24"/>
          <w:szCs w:val="24"/>
          <w:lang w:val="uk-UA"/>
        </w:rPr>
        <w:t>Д</w:t>
      </w:r>
      <w:r w:rsidRPr="00ED7A52">
        <w:rPr>
          <w:sz w:val="24"/>
          <w:szCs w:val="24"/>
          <w:lang w:val="uk-UA"/>
        </w:rPr>
        <w:t xml:space="preserve">овірителя виступає в інтересах </w:t>
      </w:r>
      <w:r>
        <w:rPr>
          <w:sz w:val="24"/>
          <w:szCs w:val="24"/>
          <w:lang w:val="uk-UA"/>
        </w:rPr>
        <w:t>Д</w:t>
      </w:r>
      <w:r w:rsidRPr="00ED7A52">
        <w:rPr>
          <w:sz w:val="24"/>
          <w:szCs w:val="24"/>
          <w:lang w:val="uk-UA"/>
        </w:rPr>
        <w:t xml:space="preserve">овірителів позивачем  у  разі  невиконання  </w:t>
      </w:r>
      <w:r>
        <w:rPr>
          <w:sz w:val="24"/>
          <w:szCs w:val="24"/>
          <w:lang w:val="uk-UA"/>
        </w:rPr>
        <w:t>З</w:t>
      </w:r>
      <w:r w:rsidRPr="00ED7A52">
        <w:rPr>
          <w:sz w:val="24"/>
          <w:szCs w:val="24"/>
          <w:lang w:val="uk-UA"/>
        </w:rPr>
        <w:t xml:space="preserve">абудовником   своїх зобов'язань щодо строків спорудження і якості об'єктів будівництва та передачі </w:t>
      </w:r>
      <w:r>
        <w:rPr>
          <w:sz w:val="24"/>
          <w:szCs w:val="24"/>
          <w:lang w:val="uk-UA"/>
        </w:rPr>
        <w:t>Д</w:t>
      </w:r>
      <w:r w:rsidRPr="00ED7A52">
        <w:rPr>
          <w:sz w:val="24"/>
          <w:szCs w:val="24"/>
          <w:lang w:val="uk-UA"/>
        </w:rPr>
        <w:t>овірителям у власність об'єктів інвестування</w:t>
      </w:r>
      <w:r>
        <w:rPr>
          <w:sz w:val="24"/>
          <w:szCs w:val="24"/>
          <w:lang w:val="uk-UA"/>
        </w:rPr>
        <w:t>.</w:t>
      </w:r>
    </w:p>
    <w:p w:rsidR="00F71DE0" w:rsidRDefault="00F71DE0" w:rsidP="00F71DE0">
      <w:pPr>
        <w:numPr>
          <w:ilvl w:val="1"/>
          <w:numId w:val="9"/>
        </w:numPr>
        <w:jc w:val="both"/>
        <w:rPr>
          <w:sz w:val="24"/>
          <w:lang w:val="uk-UA"/>
        </w:rPr>
      </w:pPr>
      <w:r w:rsidRPr="00A20B08">
        <w:rPr>
          <w:sz w:val="24"/>
          <w:lang w:val="uk-UA"/>
        </w:rPr>
        <w:t xml:space="preserve">Управитель здійснює управління ФФБ особисто та не може доручати здійснення </w:t>
      </w:r>
    </w:p>
    <w:p w:rsidR="00F71DE0" w:rsidRDefault="00F71DE0" w:rsidP="00F71DE0">
      <w:pPr>
        <w:numPr>
          <w:ilvl w:val="1"/>
          <w:numId w:val="9"/>
        </w:numPr>
        <w:jc w:val="both"/>
        <w:rPr>
          <w:sz w:val="24"/>
          <w:lang w:val="uk-UA"/>
        </w:rPr>
      </w:pPr>
      <w:r>
        <w:rPr>
          <w:sz w:val="24"/>
          <w:lang w:val="uk-UA"/>
        </w:rPr>
        <w:t xml:space="preserve"> У</w:t>
      </w:r>
      <w:r w:rsidRPr="00357E17">
        <w:rPr>
          <w:sz w:val="24"/>
          <w:lang w:val="uk-UA"/>
        </w:rPr>
        <w:t>правління ФФБ іншим особам та зобов’язаний здійснювати управління майном</w:t>
      </w:r>
    </w:p>
    <w:p w:rsidR="00F71DE0" w:rsidRPr="002240B9" w:rsidRDefault="00F71DE0" w:rsidP="00F71DE0">
      <w:pPr>
        <w:jc w:val="both"/>
        <w:rPr>
          <w:sz w:val="24"/>
          <w:lang w:val="uk-UA"/>
        </w:rPr>
      </w:pPr>
      <w:r w:rsidRPr="002240B9">
        <w:rPr>
          <w:sz w:val="24"/>
          <w:lang w:val="uk-UA"/>
        </w:rPr>
        <w:t>особисто.</w:t>
      </w:r>
    </w:p>
    <w:p w:rsidR="00F71DE0" w:rsidRDefault="00F71DE0" w:rsidP="00F71DE0">
      <w:pPr>
        <w:numPr>
          <w:ilvl w:val="1"/>
          <w:numId w:val="9"/>
        </w:numPr>
        <w:jc w:val="both"/>
        <w:rPr>
          <w:sz w:val="24"/>
          <w:lang w:val="uk-UA"/>
        </w:rPr>
      </w:pPr>
      <w:r>
        <w:rPr>
          <w:sz w:val="24"/>
          <w:lang w:val="uk-UA"/>
        </w:rPr>
        <w:t xml:space="preserve"> </w:t>
      </w:r>
      <w:r w:rsidRPr="00A20B08">
        <w:rPr>
          <w:sz w:val="24"/>
          <w:lang w:val="uk-UA"/>
        </w:rPr>
        <w:t xml:space="preserve">Управитель не може використовувати отримане в управління майно не за цільовим </w:t>
      </w:r>
    </w:p>
    <w:p w:rsidR="00F71DE0" w:rsidRPr="00A20B08" w:rsidRDefault="00F71DE0" w:rsidP="00F71DE0">
      <w:pPr>
        <w:jc w:val="both"/>
        <w:rPr>
          <w:sz w:val="24"/>
          <w:lang w:val="uk-UA"/>
        </w:rPr>
      </w:pPr>
      <w:r w:rsidRPr="00A20B08">
        <w:rPr>
          <w:sz w:val="24"/>
          <w:lang w:val="uk-UA"/>
        </w:rPr>
        <w:t>призначенням, визначеним у договорі управління майном;</w:t>
      </w:r>
    </w:p>
    <w:p w:rsidR="00F71DE0" w:rsidRPr="002240B9" w:rsidRDefault="00F71DE0" w:rsidP="00F71DE0">
      <w:pPr>
        <w:numPr>
          <w:ilvl w:val="1"/>
          <w:numId w:val="9"/>
        </w:numPr>
        <w:jc w:val="both"/>
        <w:rPr>
          <w:sz w:val="24"/>
          <w:lang w:val="uk-UA"/>
        </w:rPr>
      </w:pPr>
      <w:r>
        <w:rPr>
          <w:sz w:val="24"/>
          <w:szCs w:val="24"/>
          <w:lang w:val="uk-UA"/>
        </w:rPr>
        <w:t xml:space="preserve"> </w:t>
      </w:r>
      <w:r w:rsidRPr="00A20B08">
        <w:rPr>
          <w:sz w:val="24"/>
          <w:szCs w:val="24"/>
        </w:rPr>
        <w:t xml:space="preserve">Управитель, </w:t>
      </w:r>
      <w:proofErr w:type="spellStart"/>
      <w:r w:rsidRPr="00A20B08">
        <w:rPr>
          <w:sz w:val="24"/>
          <w:szCs w:val="24"/>
        </w:rPr>
        <w:t>вчиняючи</w:t>
      </w:r>
      <w:proofErr w:type="spellEnd"/>
      <w:r w:rsidRPr="00A20B08">
        <w:rPr>
          <w:sz w:val="24"/>
          <w:szCs w:val="24"/>
        </w:rPr>
        <w:t xml:space="preserve"> </w:t>
      </w:r>
      <w:proofErr w:type="spellStart"/>
      <w:r w:rsidRPr="00A20B08">
        <w:rPr>
          <w:sz w:val="24"/>
          <w:szCs w:val="24"/>
        </w:rPr>
        <w:t>фактичні</w:t>
      </w:r>
      <w:proofErr w:type="spellEnd"/>
      <w:r w:rsidRPr="00A20B08">
        <w:rPr>
          <w:sz w:val="24"/>
          <w:szCs w:val="24"/>
        </w:rPr>
        <w:t xml:space="preserve"> та </w:t>
      </w:r>
      <w:proofErr w:type="spellStart"/>
      <w:r w:rsidRPr="00A20B08">
        <w:rPr>
          <w:sz w:val="24"/>
          <w:szCs w:val="24"/>
        </w:rPr>
        <w:t>юридичні</w:t>
      </w:r>
      <w:proofErr w:type="spellEnd"/>
      <w:r w:rsidRPr="00A20B08">
        <w:rPr>
          <w:sz w:val="24"/>
          <w:szCs w:val="24"/>
        </w:rPr>
        <w:t xml:space="preserve"> </w:t>
      </w:r>
      <w:proofErr w:type="spellStart"/>
      <w:r w:rsidRPr="00A20B08">
        <w:rPr>
          <w:sz w:val="24"/>
          <w:szCs w:val="24"/>
        </w:rPr>
        <w:t>дії</w:t>
      </w:r>
      <w:proofErr w:type="spellEnd"/>
      <w:r w:rsidRPr="00A20B08">
        <w:rPr>
          <w:sz w:val="24"/>
          <w:szCs w:val="24"/>
        </w:rPr>
        <w:t xml:space="preserve">, </w:t>
      </w:r>
      <w:proofErr w:type="spellStart"/>
      <w:r w:rsidRPr="00A20B08">
        <w:rPr>
          <w:sz w:val="24"/>
          <w:szCs w:val="24"/>
        </w:rPr>
        <w:t>пов’язані</w:t>
      </w:r>
      <w:proofErr w:type="spellEnd"/>
      <w:r w:rsidRPr="00A20B08">
        <w:rPr>
          <w:sz w:val="24"/>
          <w:szCs w:val="24"/>
        </w:rPr>
        <w:t xml:space="preserve"> з </w:t>
      </w:r>
      <w:proofErr w:type="spellStart"/>
      <w:r w:rsidRPr="00A20B08">
        <w:rPr>
          <w:sz w:val="24"/>
          <w:szCs w:val="24"/>
        </w:rPr>
        <w:t>управлінням</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ФФБ, </w:t>
      </w:r>
    </w:p>
    <w:p w:rsidR="00F71DE0" w:rsidRPr="00A20B08" w:rsidRDefault="00F71DE0" w:rsidP="00F71DE0">
      <w:pPr>
        <w:jc w:val="both"/>
        <w:rPr>
          <w:sz w:val="24"/>
          <w:lang w:val="uk-UA"/>
        </w:rPr>
      </w:pPr>
      <w:proofErr w:type="spellStart"/>
      <w:r w:rsidRPr="00A20B08">
        <w:rPr>
          <w:sz w:val="24"/>
          <w:szCs w:val="24"/>
        </w:rPr>
        <w:t>зобов’язаний</w:t>
      </w:r>
      <w:proofErr w:type="spellEnd"/>
      <w:r w:rsidRPr="00A20B08">
        <w:rPr>
          <w:sz w:val="24"/>
          <w:szCs w:val="24"/>
        </w:rPr>
        <w:t xml:space="preserve"> </w:t>
      </w:r>
      <w:proofErr w:type="spellStart"/>
      <w:r w:rsidRPr="00A20B08">
        <w:rPr>
          <w:sz w:val="24"/>
          <w:szCs w:val="24"/>
        </w:rPr>
        <w:t>повідомляти</w:t>
      </w:r>
      <w:proofErr w:type="spellEnd"/>
      <w:r w:rsidRPr="00A20B08">
        <w:rPr>
          <w:sz w:val="24"/>
          <w:szCs w:val="24"/>
        </w:rPr>
        <w:t xml:space="preserve"> </w:t>
      </w:r>
      <w:proofErr w:type="spellStart"/>
      <w:r w:rsidRPr="00A20B08">
        <w:rPr>
          <w:sz w:val="24"/>
          <w:szCs w:val="24"/>
        </w:rPr>
        <w:t>осіб</w:t>
      </w:r>
      <w:proofErr w:type="spellEnd"/>
      <w:r w:rsidRPr="00A20B08">
        <w:rPr>
          <w:sz w:val="24"/>
          <w:szCs w:val="24"/>
        </w:rPr>
        <w:t xml:space="preserve">, з </w:t>
      </w:r>
      <w:proofErr w:type="spellStart"/>
      <w:r w:rsidRPr="00A20B08">
        <w:rPr>
          <w:sz w:val="24"/>
          <w:szCs w:val="24"/>
        </w:rPr>
        <w:t>якими</w:t>
      </w:r>
      <w:proofErr w:type="spellEnd"/>
      <w:r w:rsidRPr="00A20B08">
        <w:rPr>
          <w:sz w:val="24"/>
          <w:szCs w:val="24"/>
        </w:rPr>
        <w:t xml:space="preserve"> </w:t>
      </w:r>
      <w:proofErr w:type="spellStart"/>
      <w:r w:rsidRPr="00A20B08">
        <w:rPr>
          <w:sz w:val="24"/>
          <w:szCs w:val="24"/>
        </w:rPr>
        <w:t>він</w:t>
      </w:r>
      <w:proofErr w:type="spellEnd"/>
      <w:r w:rsidRPr="00A20B08">
        <w:rPr>
          <w:sz w:val="24"/>
          <w:szCs w:val="24"/>
        </w:rPr>
        <w:t xml:space="preserve"> </w:t>
      </w:r>
      <w:proofErr w:type="spellStart"/>
      <w:r w:rsidRPr="00A20B08">
        <w:rPr>
          <w:sz w:val="24"/>
          <w:szCs w:val="24"/>
        </w:rPr>
        <w:t>вчиняє</w:t>
      </w:r>
      <w:proofErr w:type="spellEnd"/>
      <w:r w:rsidRPr="00A20B08">
        <w:rPr>
          <w:sz w:val="24"/>
          <w:szCs w:val="24"/>
        </w:rPr>
        <w:t xml:space="preserve"> </w:t>
      </w:r>
      <w:proofErr w:type="spellStart"/>
      <w:r w:rsidRPr="00A20B08">
        <w:rPr>
          <w:sz w:val="24"/>
          <w:szCs w:val="24"/>
        </w:rPr>
        <w:t>правочин</w:t>
      </w:r>
      <w:proofErr w:type="spellEnd"/>
      <w:r w:rsidRPr="00A20B08">
        <w:rPr>
          <w:sz w:val="24"/>
          <w:szCs w:val="24"/>
        </w:rPr>
        <w:t xml:space="preserve">, про те, </w:t>
      </w:r>
      <w:proofErr w:type="spellStart"/>
      <w:r w:rsidRPr="00A20B08">
        <w:rPr>
          <w:sz w:val="24"/>
          <w:szCs w:val="24"/>
        </w:rPr>
        <w:t>що</w:t>
      </w:r>
      <w:proofErr w:type="spellEnd"/>
      <w:r w:rsidRPr="00A20B08">
        <w:rPr>
          <w:sz w:val="24"/>
          <w:szCs w:val="24"/>
        </w:rPr>
        <w:t xml:space="preserve"> </w:t>
      </w:r>
      <w:proofErr w:type="spellStart"/>
      <w:r w:rsidRPr="00A20B08">
        <w:rPr>
          <w:sz w:val="24"/>
          <w:szCs w:val="24"/>
        </w:rPr>
        <w:t>він</w:t>
      </w:r>
      <w:proofErr w:type="spellEnd"/>
      <w:r w:rsidRPr="00A20B08">
        <w:rPr>
          <w:sz w:val="24"/>
          <w:szCs w:val="24"/>
        </w:rPr>
        <w:t xml:space="preserve"> є Управителем, а не </w:t>
      </w:r>
      <w:proofErr w:type="spellStart"/>
      <w:r w:rsidRPr="00A20B08">
        <w:rPr>
          <w:sz w:val="24"/>
          <w:szCs w:val="24"/>
        </w:rPr>
        <w:t>власником</w:t>
      </w:r>
      <w:proofErr w:type="spellEnd"/>
      <w:r w:rsidRPr="00A20B08">
        <w:rPr>
          <w:sz w:val="24"/>
          <w:szCs w:val="24"/>
        </w:rPr>
        <w:t xml:space="preserve"> майна</w:t>
      </w:r>
      <w:r w:rsidRPr="00A20B08">
        <w:rPr>
          <w:sz w:val="24"/>
          <w:szCs w:val="24"/>
          <w:lang w:val="uk-UA"/>
        </w:rPr>
        <w:t>.</w:t>
      </w:r>
    </w:p>
    <w:p w:rsidR="00F71DE0" w:rsidRPr="002240B9" w:rsidRDefault="00F71DE0" w:rsidP="00F71DE0">
      <w:pPr>
        <w:numPr>
          <w:ilvl w:val="1"/>
          <w:numId w:val="9"/>
        </w:numPr>
        <w:jc w:val="both"/>
        <w:rPr>
          <w:sz w:val="24"/>
          <w:lang w:val="uk-UA"/>
        </w:rPr>
      </w:pPr>
      <w:r w:rsidRPr="00A20B08">
        <w:rPr>
          <w:sz w:val="24"/>
          <w:szCs w:val="24"/>
          <w:lang w:val="uk-UA"/>
        </w:rPr>
        <w:t xml:space="preserve">Управитель не може на свій розсуд припиняти управління майном або в </w:t>
      </w:r>
    </w:p>
    <w:p w:rsidR="00F71DE0" w:rsidRPr="00A20B08" w:rsidRDefault="00F71DE0" w:rsidP="00F71DE0">
      <w:pPr>
        <w:jc w:val="both"/>
        <w:rPr>
          <w:sz w:val="24"/>
          <w:lang w:val="uk-UA"/>
        </w:rPr>
      </w:pPr>
      <w:r w:rsidRPr="00A20B08">
        <w:rPr>
          <w:sz w:val="24"/>
          <w:szCs w:val="24"/>
          <w:lang w:val="uk-UA"/>
        </w:rPr>
        <w:t>односторонньому порядку розривати договір управління майном, крім випадків невиконання Довірителями своїх зобов'язань, передбачених договором про участь у ФФБ.</w:t>
      </w:r>
    </w:p>
    <w:p w:rsidR="00F71DE0" w:rsidRPr="002240B9" w:rsidRDefault="00F71DE0" w:rsidP="00F71DE0">
      <w:pPr>
        <w:numPr>
          <w:ilvl w:val="1"/>
          <w:numId w:val="9"/>
        </w:numPr>
        <w:jc w:val="both"/>
        <w:rPr>
          <w:sz w:val="24"/>
          <w:lang w:val="uk-UA"/>
        </w:rPr>
      </w:pPr>
      <w:r w:rsidRPr="00A20B08">
        <w:rPr>
          <w:sz w:val="24"/>
          <w:lang w:val="uk-UA"/>
        </w:rPr>
        <w:t xml:space="preserve"> </w:t>
      </w:r>
      <w:r w:rsidRPr="00A20B08">
        <w:rPr>
          <w:sz w:val="24"/>
          <w:szCs w:val="24"/>
          <w:lang w:val="uk-UA"/>
        </w:rPr>
        <w:t xml:space="preserve">Управитель не може вимагати від Довірителя виконання всіх своїх зобов'язань у разі, </w:t>
      </w:r>
    </w:p>
    <w:p w:rsidR="00F71DE0" w:rsidRPr="00A20B08" w:rsidRDefault="00F71DE0" w:rsidP="00F71DE0">
      <w:pPr>
        <w:jc w:val="both"/>
        <w:rPr>
          <w:sz w:val="24"/>
          <w:lang w:val="uk-UA"/>
        </w:rPr>
      </w:pPr>
      <w:r w:rsidRPr="00A20B08">
        <w:rPr>
          <w:sz w:val="24"/>
          <w:szCs w:val="24"/>
          <w:lang w:val="uk-UA"/>
        </w:rPr>
        <w:t>якщо Управитель не виконує свої зобов'язання за договором управління майном.</w:t>
      </w:r>
    </w:p>
    <w:p w:rsidR="00F71DE0" w:rsidRPr="002240B9" w:rsidRDefault="00F71DE0" w:rsidP="00F71DE0">
      <w:pPr>
        <w:numPr>
          <w:ilvl w:val="1"/>
          <w:numId w:val="9"/>
        </w:numPr>
        <w:jc w:val="both"/>
        <w:rPr>
          <w:sz w:val="24"/>
          <w:lang w:val="uk-UA"/>
        </w:rPr>
      </w:pPr>
      <w:r>
        <w:rPr>
          <w:sz w:val="24"/>
          <w:szCs w:val="24"/>
          <w:lang w:val="uk-UA"/>
        </w:rPr>
        <w:t xml:space="preserve"> </w:t>
      </w:r>
      <w:r w:rsidRPr="00A20B08">
        <w:rPr>
          <w:sz w:val="24"/>
          <w:szCs w:val="24"/>
          <w:lang w:val="uk-UA"/>
        </w:rPr>
        <w:t xml:space="preserve">Управитель не може встановлювати обов'язкові для Довірителя умови, з якими останній </w:t>
      </w:r>
    </w:p>
    <w:p w:rsidR="00F71DE0" w:rsidRPr="00A20B08" w:rsidRDefault="00F71DE0" w:rsidP="00F71DE0">
      <w:pPr>
        <w:jc w:val="both"/>
        <w:rPr>
          <w:sz w:val="24"/>
          <w:lang w:val="uk-UA"/>
        </w:rPr>
      </w:pPr>
      <w:r w:rsidRPr="00A20B08">
        <w:rPr>
          <w:sz w:val="24"/>
          <w:szCs w:val="24"/>
          <w:lang w:val="uk-UA"/>
        </w:rPr>
        <w:t>не мав можливості ознайомитися перед укладенням договору управління майном, за винятком норм, встановлених законодавством.</w:t>
      </w:r>
    </w:p>
    <w:p w:rsidR="00F71DE0" w:rsidRDefault="00F71DE0" w:rsidP="00F71DE0">
      <w:pPr>
        <w:ind w:firstLine="720"/>
        <w:jc w:val="both"/>
        <w:rPr>
          <w:b/>
          <w:sz w:val="24"/>
          <w:lang w:val="uk-UA"/>
        </w:rPr>
      </w:pPr>
    </w:p>
    <w:p w:rsidR="00F71DE0" w:rsidRDefault="00F71DE0" w:rsidP="00F71DE0">
      <w:pPr>
        <w:ind w:firstLine="720"/>
        <w:jc w:val="both"/>
        <w:rPr>
          <w:b/>
          <w:sz w:val="24"/>
          <w:lang w:val="uk-UA"/>
        </w:rPr>
      </w:pPr>
    </w:p>
    <w:p w:rsidR="00F71DE0" w:rsidRPr="00A20B08" w:rsidRDefault="00F71DE0" w:rsidP="00F71DE0">
      <w:pPr>
        <w:pStyle w:val="2"/>
        <w:keepNext w:val="0"/>
        <w:numPr>
          <w:ilvl w:val="0"/>
          <w:numId w:val="9"/>
        </w:numPr>
        <w:ind w:left="0" w:firstLine="720"/>
      </w:pPr>
      <w:bookmarkStart w:id="14" w:name="_Toc6478453"/>
      <w:bookmarkStart w:id="15" w:name="_GoBack"/>
      <w:bookmarkEnd w:id="15"/>
      <w:r w:rsidRPr="00A20B08">
        <w:t>НАПРЯМИ ТА ПОРЯДОК ВИКОРИСТАННЯ ЗАЛУЧЕНИХ КОШТІВ</w:t>
      </w:r>
      <w:bookmarkEnd w:id="14"/>
    </w:p>
    <w:p w:rsidR="00F71DE0" w:rsidRDefault="00F71DE0" w:rsidP="00F71DE0">
      <w:pPr>
        <w:ind w:firstLine="708"/>
        <w:jc w:val="both"/>
        <w:rPr>
          <w:sz w:val="24"/>
          <w:lang w:val="uk-UA"/>
        </w:rPr>
      </w:pPr>
      <w:r>
        <w:rPr>
          <w:sz w:val="24"/>
          <w:lang w:val="uk-UA"/>
        </w:rPr>
        <w:t xml:space="preserve">7.1. </w:t>
      </w:r>
      <w:r w:rsidRPr="00A20B08">
        <w:rPr>
          <w:sz w:val="24"/>
          <w:lang w:val="uk-UA"/>
        </w:rPr>
        <w:t>Управитель для досягнення мети управління ФФБ, перераховує частину</w:t>
      </w:r>
      <w:r>
        <w:rPr>
          <w:sz w:val="24"/>
          <w:lang w:val="uk-UA"/>
        </w:rPr>
        <w:t>,</w:t>
      </w:r>
      <w:r w:rsidRPr="00A20B08">
        <w:rPr>
          <w:sz w:val="24"/>
          <w:lang w:val="uk-UA"/>
        </w:rPr>
        <w:t xml:space="preserve"> </w:t>
      </w:r>
    </w:p>
    <w:p w:rsidR="00F71DE0" w:rsidRPr="00A20B08" w:rsidRDefault="00F71DE0" w:rsidP="00F71DE0">
      <w:pPr>
        <w:jc w:val="both"/>
        <w:rPr>
          <w:sz w:val="24"/>
          <w:lang w:val="uk-UA"/>
        </w:rPr>
      </w:pPr>
      <w:r w:rsidRPr="00A20B08">
        <w:rPr>
          <w:sz w:val="24"/>
          <w:lang w:val="uk-UA"/>
        </w:rPr>
        <w:t>отриманих в довірчу власність коштів</w:t>
      </w:r>
      <w:r>
        <w:rPr>
          <w:sz w:val="24"/>
          <w:lang w:val="uk-UA"/>
        </w:rPr>
        <w:t>,</w:t>
      </w:r>
      <w:r w:rsidRPr="00A20B08">
        <w:rPr>
          <w:sz w:val="24"/>
          <w:lang w:val="uk-UA"/>
        </w:rPr>
        <w:t xml:space="preserve"> на фінансування будівництва. Решта коштів складає оперативний резерв, який залишається в управлінні Управителя.</w:t>
      </w:r>
    </w:p>
    <w:p w:rsidR="00F71DE0" w:rsidRPr="00A20B08" w:rsidRDefault="00F71DE0" w:rsidP="00F71DE0">
      <w:pPr>
        <w:ind w:firstLine="708"/>
        <w:jc w:val="both"/>
        <w:rPr>
          <w:sz w:val="24"/>
          <w:lang w:val="uk-UA"/>
        </w:rPr>
      </w:pPr>
      <w:r>
        <w:rPr>
          <w:sz w:val="24"/>
          <w:lang w:val="uk-UA"/>
        </w:rPr>
        <w:t xml:space="preserve">7.2. </w:t>
      </w:r>
      <w:r w:rsidRPr="00A20B08">
        <w:rPr>
          <w:sz w:val="24"/>
          <w:lang w:val="uk-UA"/>
        </w:rPr>
        <w:t>Облік спрямованих на фінансування будівництва коштів Управитель веде за Об'єктами будівництва.</w:t>
      </w:r>
    </w:p>
    <w:p w:rsidR="00F71DE0" w:rsidRPr="00A20B08" w:rsidRDefault="00F71DE0" w:rsidP="00F71DE0">
      <w:pPr>
        <w:widowControl w:val="0"/>
        <w:shd w:val="clear" w:color="auto" w:fill="FFFFFF"/>
        <w:tabs>
          <w:tab w:val="left" w:pos="1464"/>
        </w:tabs>
        <w:autoSpaceDE w:val="0"/>
        <w:autoSpaceDN w:val="0"/>
        <w:adjustRightInd w:val="0"/>
        <w:spacing w:line="254" w:lineRule="exact"/>
        <w:jc w:val="both"/>
        <w:rPr>
          <w:sz w:val="24"/>
          <w:szCs w:val="24"/>
          <w:lang w:val="uk-UA"/>
        </w:rPr>
      </w:pPr>
      <w:r>
        <w:rPr>
          <w:sz w:val="24"/>
          <w:lang w:val="uk-UA"/>
        </w:rPr>
        <w:t xml:space="preserve">            7.3. </w:t>
      </w:r>
      <w:r w:rsidRPr="00A20B08">
        <w:rPr>
          <w:sz w:val="24"/>
          <w:lang w:val="uk-UA"/>
        </w:rPr>
        <w:t>Забудовник зобов'язаний забезпечувати цільове використання отриманих від Управителя коштів. В інтересах Довірителів Управитель здійснює контроль цільового використання Забудовником коштів, спрямованих на фінансування будівництва.</w:t>
      </w:r>
      <w:r w:rsidRPr="00A20B08">
        <w:rPr>
          <w:sz w:val="24"/>
          <w:szCs w:val="24"/>
          <w:lang w:val="uk-UA"/>
        </w:rPr>
        <w:t xml:space="preserve"> У разі </w:t>
      </w:r>
      <w:r w:rsidRPr="00A20B08">
        <w:rPr>
          <w:sz w:val="24"/>
          <w:szCs w:val="24"/>
          <w:lang w:val="uk-UA"/>
        </w:rPr>
        <w:lastRenderedPageBreak/>
        <w:t xml:space="preserve">встановлення фактів нецільового використання Забудовником коштів, отриманих від Управителя, спорудження об'єкта будівництва та/або об'єктів інвестування з порушенням технічних характеристик, </w:t>
      </w:r>
      <w:r w:rsidRPr="00047A17">
        <w:rPr>
          <w:sz w:val="24"/>
          <w:szCs w:val="24"/>
          <w:lang w:val="uk-UA"/>
        </w:rPr>
        <w:t>зазначених у декларації</w:t>
      </w:r>
      <w:r w:rsidRPr="00A20B08">
        <w:rPr>
          <w:sz w:val="24"/>
          <w:szCs w:val="24"/>
          <w:lang w:val="uk-UA"/>
        </w:rPr>
        <w:t xml:space="preserve">, Управитель зобов'язаний звернутися до Забудовника з вимогою вжити всіх необхідних заходів для усунення виявлених порушень. </w:t>
      </w:r>
    </w:p>
    <w:p w:rsidR="00F71DE0" w:rsidRPr="00A20B08" w:rsidRDefault="00F71DE0" w:rsidP="00F71DE0">
      <w:pPr>
        <w:ind w:firstLine="708"/>
        <w:jc w:val="both"/>
        <w:rPr>
          <w:sz w:val="24"/>
          <w:lang w:val="uk-UA"/>
        </w:rPr>
      </w:pPr>
      <w:r>
        <w:rPr>
          <w:sz w:val="24"/>
          <w:lang w:val="uk-UA"/>
        </w:rPr>
        <w:t xml:space="preserve">7.4. </w:t>
      </w:r>
      <w:r w:rsidRPr="00A20B08">
        <w:rPr>
          <w:sz w:val="24"/>
          <w:lang w:val="uk-UA"/>
        </w:rPr>
        <w:t>Управитель в інтересах Довірителів може перевіряти фінансовий стан Забудовника, вимагати від нього надання фінансових та аудиторських звітів.</w:t>
      </w:r>
    </w:p>
    <w:p w:rsidR="00F71DE0" w:rsidRDefault="00F71DE0" w:rsidP="00F71DE0">
      <w:pPr>
        <w:ind w:left="360" w:firstLine="348"/>
        <w:jc w:val="both"/>
        <w:rPr>
          <w:sz w:val="24"/>
          <w:lang w:val="uk-UA"/>
        </w:rPr>
      </w:pPr>
      <w:r>
        <w:rPr>
          <w:sz w:val="24"/>
          <w:lang w:val="uk-UA"/>
        </w:rPr>
        <w:t xml:space="preserve">7.5. </w:t>
      </w:r>
      <w:r w:rsidRPr="00A20B08">
        <w:rPr>
          <w:sz w:val="24"/>
          <w:lang w:val="uk-UA"/>
        </w:rPr>
        <w:t xml:space="preserve">Кошти оперативного резерву, сформованого Управителем відповідно до </w:t>
      </w:r>
    </w:p>
    <w:p w:rsidR="00F71DE0" w:rsidRPr="00A20B08" w:rsidRDefault="00F71DE0" w:rsidP="00F71DE0">
      <w:pPr>
        <w:jc w:val="both"/>
        <w:rPr>
          <w:sz w:val="24"/>
          <w:lang w:val="uk-UA"/>
        </w:rPr>
      </w:pPr>
      <w:r w:rsidRPr="00A20B08">
        <w:rPr>
          <w:sz w:val="24"/>
          <w:lang w:val="uk-UA"/>
        </w:rPr>
        <w:t>встановлених обмежень за рахунок отриманих в управління коштів, Управитель використовує для виконання таких операцій:</w:t>
      </w:r>
    </w:p>
    <w:p w:rsidR="00F71DE0" w:rsidRPr="00A20B08" w:rsidRDefault="00F71DE0" w:rsidP="00F71DE0">
      <w:pPr>
        <w:numPr>
          <w:ilvl w:val="0"/>
          <w:numId w:val="3"/>
        </w:numPr>
        <w:tabs>
          <w:tab w:val="num" w:pos="426"/>
        </w:tabs>
        <w:ind w:left="426" w:hanging="142"/>
        <w:jc w:val="both"/>
        <w:rPr>
          <w:snapToGrid w:val="0"/>
          <w:sz w:val="24"/>
          <w:lang w:val="uk-UA"/>
        </w:rPr>
      </w:pPr>
      <w:r w:rsidRPr="00A20B08">
        <w:rPr>
          <w:snapToGrid w:val="0"/>
          <w:sz w:val="24"/>
          <w:lang w:val="uk-UA"/>
        </w:rPr>
        <w:t>повне або часткове повернення коштів Довірителям з ФФБ;</w:t>
      </w:r>
    </w:p>
    <w:p w:rsidR="00F71DE0" w:rsidRPr="00A20B08" w:rsidRDefault="00F71DE0" w:rsidP="00F71DE0">
      <w:pPr>
        <w:numPr>
          <w:ilvl w:val="0"/>
          <w:numId w:val="3"/>
        </w:numPr>
        <w:tabs>
          <w:tab w:val="num" w:pos="426"/>
        </w:tabs>
        <w:ind w:left="426" w:hanging="142"/>
        <w:jc w:val="both"/>
        <w:rPr>
          <w:sz w:val="24"/>
          <w:lang w:val="uk-UA"/>
        </w:rPr>
      </w:pPr>
      <w:r w:rsidRPr="00A20B08">
        <w:rPr>
          <w:snapToGrid w:val="0"/>
          <w:sz w:val="24"/>
          <w:lang w:val="uk-UA"/>
        </w:rPr>
        <w:t xml:space="preserve">перерозподіл отриманих в управління коштів між </w:t>
      </w:r>
      <w:r w:rsidRPr="00A20B08">
        <w:rPr>
          <w:sz w:val="24"/>
          <w:lang w:val="uk-UA"/>
        </w:rPr>
        <w:t>Об'єкт</w:t>
      </w:r>
      <w:r w:rsidRPr="00A20B08">
        <w:rPr>
          <w:snapToGrid w:val="0"/>
          <w:sz w:val="24"/>
          <w:lang w:val="uk-UA"/>
        </w:rPr>
        <w:t>ами будівництва внаслідок здійснення Довірителями операції зміни Об'єкта інвестування.</w:t>
      </w:r>
    </w:p>
    <w:p w:rsidR="00F71DE0" w:rsidRPr="00A20B08" w:rsidRDefault="00F71DE0" w:rsidP="00F71DE0">
      <w:pPr>
        <w:ind w:firstLine="284"/>
        <w:jc w:val="both"/>
        <w:rPr>
          <w:sz w:val="24"/>
          <w:lang w:val="uk-UA"/>
        </w:rPr>
      </w:pPr>
      <w:r>
        <w:rPr>
          <w:sz w:val="24"/>
          <w:lang w:val="uk-UA"/>
        </w:rPr>
        <w:t xml:space="preserve">     7.6. </w:t>
      </w:r>
      <w:r w:rsidRPr="00A20B08">
        <w:rPr>
          <w:sz w:val="24"/>
          <w:lang w:val="uk-UA"/>
        </w:rPr>
        <w:t>П</w:t>
      </w:r>
      <w:r>
        <w:rPr>
          <w:sz w:val="24"/>
          <w:lang w:val="uk-UA"/>
        </w:rPr>
        <w:t>ісля в</w:t>
      </w:r>
      <w:r w:rsidRPr="00A20B08">
        <w:rPr>
          <w:sz w:val="24"/>
          <w:lang w:val="uk-UA"/>
        </w:rPr>
        <w:t>веден</w:t>
      </w:r>
      <w:r>
        <w:rPr>
          <w:sz w:val="24"/>
          <w:lang w:val="uk-UA"/>
        </w:rPr>
        <w:t>ня</w:t>
      </w:r>
      <w:r w:rsidRPr="00A20B08">
        <w:rPr>
          <w:sz w:val="24"/>
          <w:lang w:val="uk-UA"/>
        </w:rPr>
        <w:t xml:space="preserve"> Об’єкта будівництва в експлуатацію</w:t>
      </w:r>
      <w:r>
        <w:rPr>
          <w:sz w:val="24"/>
          <w:lang w:val="uk-UA"/>
        </w:rPr>
        <w:t xml:space="preserve"> </w:t>
      </w:r>
      <w:r w:rsidRPr="00A20B08">
        <w:rPr>
          <w:sz w:val="24"/>
          <w:lang w:val="uk-UA"/>
        </w:rPr>
        <w:t xml:space="preserve"> залишок коштів оперативного резерву перераховується Забудовнику.</w:t>
      </w:r>
    </w:p>
    <w:p w:rsidR="00F71DE0" w:rsidRPr="00A20B08" w:rsidRDefault="00F71DE0" w:rsidP="00F71DE0">
      <w:pPr>
        <w:jc w:val="both"/>
        <w:rPr>
          <w:sz w:val="24"/>
          <w:lang w:val="uk-UA"/>
        </w:rPr>
      </w:pPr>
    </w:p>
    <w:p w:rsidR="00F71DE0" w:rsidRPr="00A20B08" w:rsidRDefault="00F71DE0" w:rsidP="00F71DE0">
      <w:pPr>
        <w:pStyle w:val="2"/>
        <w:keepNext w:val="0"/>
        <w:numPr>
          <w:ilvl w:val="0"/>
          <w:numId w:val="9"/>
        </w:numPr>
        <w:ind w:left="0" w:firstLine="720"/>
      </w:pPr>
      <w:bookmarkStart w:id="16" w:name="_Toc6478454"/>
      <w:r w:rsidRPr="00A20B08">
        <w:t>ТИПИ ВИМІРНИХ ОДИНИЦЬ ОБ’ЄКТІВ ІНВЕСТУВАННЯ</w:t>
      </w:r>
      <w:bookmarkEnd w:id="16"/>
    </w:p>
    <w:p w:rsidR="00F71DE0" w:rsidRPr="00A20B08" w:rsidRDefault="00F71DE0" w:rsidP="00F71DE0">
      <w:pPr>
        <w:ind w:firstLine="708"/>
        <w:jc w:val="both"/>
        <w:rPr>
          <w:sz w:val="24"/>
          <w:lang w:val="uk-UA"/>
        </w:rPr>
      </w:pPr>
      <w:r>
        <w:rPr>
          <w:sz w:val="24"/>
          <w:lang w:val="uk-UA"/>
        </w:rPr>
        <w:t xml:space="preserve">8.1. </w:t>
      </w:r>
      <w:r w:rsidRPr="00A20B08">
        <w:rPr>
          <w:sz w:val="24"/>
          <w:lang w:val="uk-UA"/>
        </w:rPr>
        <w:t>Вимірна одиниця Об'єкта будівництва:</w:t>
      </w:r>
    </w:p>
    <w:p w:rsidR="00F71DE0" w:rsidRDefault="00F71DE0" w:rsidP="00F71DE0">
      <w:pPr>
        <w:numPr>
          <w:ilvl w:val="0"/>
          <w:numId w:val="3"/>
        </w:numPr>
        <w:tabs>
          <w:tab w:val="num" w:pos="1134"/>
        </w:tabs>
        <w:ind w:left="1134" w:hanging="425"/>
        <w:jc w:val="both"/>
        <w:rPr>
          <w:snapToGrid w:val="0"/>
          <w:sz w:val="24"/>
          <w:lang w:val="uk-UA"/>
        </w:rPr>
      </w:pPr>
      <w:r w:rsidRPr="00A20B08">
        <w:rPr>
          <w:snapToGrid w:val="0"/>
          <w:sz w:val="24"/>
          <w:lang w:val="uk-UA"/>
        </w:rPr>
        <w:t xml:space="preserve">для об’єктів житлового та нежитлового будівництва - 1,00 </w:t>
      </w:r>
      <w:proofErr w:type="spellStart"/>
      <w:r w:rsidRPr="00A20B08">
        <w:rPr>
          <w:snapToGrid w:val="0"/>
          <w:sz w:val="24"/>
          <w:lang w:val="uk-UA"/>
        </w:rPr>
        <w:t>кв.м</w:t>
      </w:r>
      <w:proofErr w:type="spellEnd"/>
      <w:r w:rsidRPr="00A20B08">
        <w:rPr>
          <w:snapToGrid w:val="0"/>
          <w:sz w:val="24"/>
          <w:lang w:val="uk-UA"/>
        </w:rPr>
        <w:t>.;</w:t>
      </w:r>
    </w:p>
    <w:p w:rsidR="00F71DE0" w:rsidRPr="0098464F" w:rsidRDefault="00F71DE0" w:rsidP="00F71DE0">
      <w:pPr>
        <w:ind w:left="709"/>
        <w:jc w:val="both"/>
        <w:rPr>
          <w:snapToGrid w:val="0"/>
          <w:sz w:val="24"/>
          <w:lang w:val="uk-UA"/>
        </w:rPr>
      </w:pPr>
      <w:r>
        <w:rPr>
          <w:sz w:val="24"/>
          <w:lang w:val="uk-UA"/>
        </w:rPr>
        <w:t>8.2.</w:t>
      </w:r>
      <w:r w:rsidRPr="0098464F">
        <w:rPr>
          <w:sz w:val="24"/>
          <w:lang w:val="uk-UA"/>
        </w:rPr>
        <w:t xml:space="preserve"> Вимірна одиниця Об’єкта інвестування для розрахунків:</w:t>
      </w:r>
    </w:p>
    <w:p w:rsidR="00F71DE0" w:rsidRPr="00A20B08" w:rsidRDefault="00F71DE0" w:rsidP="00F71DE0">
      <w:pPr>
        <w:numPr>
          <w:ilvl w:val="0"/>
          <w:numId w:val="3"/>
        </w:numPr>
        <w:tabs>
          <w:tab w:val="num" w:pos="1134"/>
        </w:tabs>
        <w:ind w:left="1134" w:hanging="425"/>
        <w:jc w:val="both"/>
        <w:rPr>
          <w:snapToGrid w:val="0"/>
          <w:sz w:val="24"/>
          <w:lang w:val="uk-UA"/>
        </w:rPr>
      </w:pPr>
      <w:r w:rsidRPr="00A20B08">
        <w:rPr>
          <w:snapToGrid w:val="0"/>
          <w:sz w:val="24"/>
          <w:lang w:val="uk-UA"/>
        </w:rPr>
        <w:t xml:space="preserve">для об’єктів житлового та нежитлового будівництва </w:t>
      </w:r>
      <w:r>
        <w:rPr>
          <w:snapToGrid w:val="0"/>
          <w:sz w:val="24"/>
          <w:lang w:val="uk-UA"/>
        </w:rPr>
        <w:t>–</w:t>
      </w:r>
      <w:r w:rsidRPr="00A20B08">
        <w:rPr>
          <w:snapToGrid w:val="0"/>
          <w:sz w:val="24"/>
          <w:lang w:val="uk-UA"/>
        </w:rPr>
        <w:t xml:space="preserve"> </w:t>
      </w:r>
      <w:r w:rsidRPr="00047A17">
        <w:rPr>
          <w:snapToGrid w:val="0"/>
          <w:sz w:val="24"/>
          <w:szCs w:val="24"/>
          <w:lang w:val="uk-UA"/>
        </w:rPr>
        <w:t>1,00кв.м.;</w:t>
      </w:r>
    </w:p>
    <w:p w:rsidR="00F71DE0" w:rsidRPr="003961AE" w:rsidRDefault="00F71DE0" w:rsidP="00F71DE0">
      <w:pPr>
        <w:ind w:firstLine="720"/>
        <w:jc w:val="both"/>
        <w:rPr>
          <w:sz w:val="24"/>
          <w:lang w:val="uk-UA"/>
        </w:rPr>
      </w:pPr>
    </w:p>
    <w:p w:rsidR="00F71DE0" w:rsidRPr="003961AE" w:rsidRDefault="00F71DE0" w:rsidP="00F71DE0">
      <w:pPr>
        <w:numPr>
          <w:ilvl w:val="0"/>
          <w:numId w:val="9"/>
        </w:numPr>
        <w:spacing w:after="120"/>
        <w:ind w:right="150"/>
        <w:jc w:val="center"/>
        <w:rPr>
          <w:b/>
          <w:spacing w:val="-5"/>
          <w:sz w:val="24"/>
          <w:szCs w:val="24"/>
          <w:lang w:val="uk-UA"/>
        </w:rPr>
      </w:pPr>
      <w:r w:rsidRPr="003961AE">
        <w:rPr>
          <w:b/>
          <w:spacing w:val="-5"/>
          <w:sz w:val="24"/>
          <w:szCs w:val="24"/>
          <w:lang w:val="uk-UA"/>
        </w:rPr>
        <w:t>ВИНАГОРОДА УПРАВИТЕЛЯ ФФБ</w:t>
      </w:r>
    </w:p>
    <w:p w:rsidR="00F71DE0" w:rsidRPr="00B92C19" w:rsidRDefault="00F71DE0" w:rsidP="00F71DE0">
      <w:pPr>
        <w:ind w:right="147" w:firstLine="360"/>
        <w:jc w:val="both"/>
        <w:rPr>
          <w:spacing w:val="-5"/>
          <w:sz w:val="24"/>
          <w:szCs w:val="24"/>
          <w:lang w:val="uk-UA"/>
        </w:rPr>
      </w:pPr>
      <w:r w:rsidRPr="00B92C19">
        <w:rPr>
          <w:spacing w:val="-5"/>
          <w:sz w:val="24"/>
          <w:szCs w:val="24"/>
          <w:lang w:val="uk-UA"/>
        </w:rPr>
        <w:t>9.1. За перерахування коштів на фінансування будівництва Управитель отримує винагороду, яку сплачує Забудовник у розмірі, строки та в порядку, погоджені із Забудовником при укладанні договору. За погодженням Управителя та Забудовника, при перерахуванні коштів на фінансування будівництва із ФФБ, Управитель може утримувати належну йому винагороду самостійно за рахунок коштів ФФБ.</w:t>
      </w:r>
    </w:p>
    <w:p w:rsidR="00F71DE0" w:rsidRPr="00B92C19" w:rsidRDefault="00F71DE0" w:rsidP="00F71DE0">
      <w:pPr>
        <w:ind w:right="147" w:firstLine="360"/>
        <w:jc w:val="both"/>
        <w:rPr>
          <w:spacing w:val="-5"/>
          <w:sz w:val="24"/>
          <w:szCs w:val="24"/>
          <w:lang w:val="uk-UA"/>
        </w:rPr>
      </w:pPr>
      <w:r w:rsidRPr="00B92C19">
        <w:rPr>
          <w:spacing w:val="-5"/>
          <w:sz w:val="24"/>
          <w:szCs w:val="24"/>
          <w:lang w:val="uk-UA"/>
        </w:rPr>
        <w:t>9.2. За здійснення управління коштами, переданими Управителю в управління, Довіритель сплачує Управителю винагороду у розмірі</w:t>
      </w:r>
      <w:r>
        <w:rPr>
          <w:spacing w:val="-5"/>
          <w:sz w:val="24"/>
          <w:szCs w:val="24"/>
          <w:lang w:val="uk-UA"/>
        </w:rPr>
        <w:t xml:space="preserve"> 3</w:t>
      </w:r>
      <w:r w:rsidRPr="00B25649">
        <w:rPr>
          <w:spacing w:val="-5"/>
          <w:sz w:val="24"/>
          <w:szCs w:val="24"/>
        </w:rPr>
        <w:t>%</w:t>
      </w:r>
      <w:r>
        <w:rPr>
          <w:spacing w:val="-5"/>
          <w:sz w:val="24"/>
          <w:szCs w:val="24"/>
          <w:lang w:val="uk-UA"/>
        </w:rPr>
        <w:t xml:space="preserve"> , </w:t>
      </w:r>
      <w:r w:rsidRPr="00B25649">
        <w:rPr>
          <w:spacing w:val="-5"/>
          <w:sz w:val="24"/>
          <w:szCs w:val="24"/>
        </w:rPr>
        <w:t xml:space="preserve"> але не</w:t>
      </w:r>
      <w:r w:rsidRPr="00B92C19">
        <w:rPr>
          <w:spacing w:val="-5"/>
          <w:sz w:val="24"/>
          <w:szCs w:val="24"/>
          <w:lang w:val="uk-UA"/>
        </w:rPr>
        <w:t xml:space="preserve"> більше п'яти відсотків від суми коштів, переданих в управління.</w:t>
      </w:r>
    </w:p>
    <w:p w:rsidR="00F71DE0" w:rsidRPr="00B92C19" w:rsidRDefault="00F71DE0" w:rsidP="00F71DE0">
      <w:pPr>
        <w:ind w:right="147" w:firstLine="360"/>
        <w:jc w:val="both"/>
        <w:rPr>
          <w:spacing w:val="-5"/>
          <w:sz w:val="24"/>
          <w:szCs w:val="24"/>
          <w:lang w:val="uk-UA"/>
        </w:rPr>
      </w:pPr>
      <w:r w:rsidRPr="00B92C19">
        <w:rPr>
          <w:spacing w:val="-5"/>
          <w:sz w:val="24"/>
          <w:szCs w:val="24"/>
          <w:lang w:val="uk-UA"/>
        </w:rPr>
        <w:t>9.3. Управитель ФФБ до запланованої дати введення об'єкта будівництва в експлуатацію в межах діяльності з управління активами (коштами ФФБ) може надати Довірителю послуги щодо зміни Об'єкта інвестування, уступки права вимоги за договором про участь у ФФБ третім особам, часткового повернення коштів з ФФБ та оформлення відмови від участі у фонді. За здійснення таких послуг Довіритель сплачує Управителю ФФБ винагороду в порядку, визначеному у договорі про участь у ФФБ, у розмірі:</w:t>
      </w:r>
    </w:p>
    <w:p w:rsidR="00F71DE0" w:rsidRPr="00B92C19" w:rsidRDefault="00F71DE0" w:rsidP="00F71DE0">
      <w:pPr>
        <w:ind w:right="147"/>
        <w:jc w:val="both"/>
        <w:rPr>
          <w:spacing w:val="-5"/>
          <w:sz w:val="24"/>
          <w:szCs w:val="24"/>
          <w:lang w:val="uk-UA"/>
        </w:rPr>
      </w:pPr>
      <w:r w:rsidRPr="00B92C19">
        <w:rPr>
          <w:spacing w:val="-5"/>
          <w:sz w:val="24"/>
          <w:szCs w:val="24"/>
          <w:lang w:val="uk-UA"/>
        </w:rPr>
        <w:t xml:space="preserve">-  за оформлення зміни об'єкта інвестування - у розмірі </w:t>
      </w:r>
      <w:r>
        <w:rPr>
          <w:spacing w:val="-5"/>
          <w:sz w:val="24"/>
          <w:szCs w:val="24"/>
          <w:lang w:val="uk-UA"/>
        </w:rPr>
        <w:t>1</w:t>
      </w:r>
      <w:r w:rsidRPr="00B92C19">
        <w:rPr>
          <w:spacing w:val="-5"/>
          <w:sz w:val="24"/>
          <w:szCs w:val="24"/>
          <w:lang w:val="uk-UA"/>
        </w:rPr>
        <w:t>% від вартості закріплених за довірителем вимірних одиниць об'єкта інвестування за поточною ціною на день подання заяви про оформлення операції зміни об'єкта інвестування;</w:t>
      </w:r>
    </w:p>
    <w:p w:rsidR="00F71DE0" w:rsidRPr="00B92C19" w:rsidRDefault="00F71DE0" w:rsidP="00F71DE0">
      <w:pPr>
        <w:tabs>
          <w:tab w:val="num" w:pos="720"/>
        </w:tabs>
        <w:ind w:right="150"/>
        <w:jc w:val="both"/>
        <w:rPr>
          <w:sz w:val="24"/>
          <w:szCs w:val="24"/>
          <w:lang w:val="uk-UA"/>
        </w:rPr>
      </w:pPr>
      <w:r w:rsidRPr="00B92C19">
        <w:rPr>
          <w:spacing w:val="-5"/>
          <w:sz w:val="24"/>
          <w:szCs w:val="24"/>
          <w:lang w:val="uk-UA"/>
        </w:rPr>
        <w:t xml:space="preserve">-  за оформлення уступки (відступлення) права вимоги за договором про участь у ФФБ третім особам - у розмірі </w:t>
      </w:r>
      <w:r>
        <w:rPr>
          <w:spacing w:val="-5"/>
          <w:sz w:val="24"/>
          <w:szCs w:val="24"/>
          <w:lang w:val="uk-UA"/>
        </w:rPr>
        <w:t>1</w:t>
      </w:r>
      <w:r w:rsidRPr="00B92C19">
        <w:rPr>
          <w:spacing w:val="-5"/>
          <w:sz w:val="24"/>
          <w:szCs w:val="24"/>
          <w:lang w:val="uk-UA"/>
        </w:rPr>
        <w:t>% від вартості закріплених за Довірителем вимірних одиниць об'єкта інвестування за поточною ціною на день подання заяви про оформлення операції уступки права вимоги за договором про участь у ФФБ;</w:t>
      </w:r>
      <w:r w:rsidRPr="00B92C19">
        <w:rPr>
          <w:sz w:val="24"/>
          <w:szCs w:val="24"/>
          <w:lang w:val="uk-UA"/>
        </w:rPr>
        <w:t xml:space="preserve"> </w:t>
      </w:r>
    </w:p>
    <w:p w:rsidR="00F71DE0" w:rsidRPr="00B92C19" w:rsidRDefault="00F71DE0" w:rsidP="00F71DE0">
      <w:pPr>
        <w:tabs>
          <w:tab w:val="num" w:pos="720"/>
        </w:tabs>
        <w:ind w:right="150"/>
        <w:jc w:val="both"/>
        <w:rPr>
          <w:spacing w:val="-5"/>
          <w:sz w:val="24"/>
          <w:szCs w:val="24"/>
          <w:lang w:val="uk-UA"/>
        </w:rPr>
      </w:pPr>
      <w:r w:rsidRPr="00B92C19">
        <w:rPr>
          <w:sz w:val="24"/>
          <w:szCs w:val="24"/>
          <w:lang w:val="uk-UA"/>
        </w:rPr>
        <w:t xml:space="preserve">-.      за оформлення відмови від участі у ФФБ-  </w:t>
      </w:r>
      <w:r>
        <w:rPr>
          <w:sz w:val="24"/>
          <w:szCs w:val="24"/>
          <w:lang w:val="uk-UA"/>
        </w:rPr>
        <w:t>5</w:t>
      </w:r>
      <w:r w:rsidRPr="00B92C19">
        <w:rPr>
          <w:sz w:val="24"/>
          <w:szCs w:val="24"/>
          <w:lang w:val="uk-UA"/>
        </w:rPr>
        <w:t>% від вартості закріплених за довірителем вимірних одиниць об'єкта інвестування за поточною ціною на день подання заяви про відмову Довірителя від участі у ФФБ, крім випадків передбачених законом.</w:t>
      </w:r>
    </w:p>
    <w:p w:rsidR="00F71DE0" w:rsidRPr="00B92C19" w:rsidRDefault="00F71DE0" w:rsidP="00F71DE0">
      <w:pPr>
        <w:ind w:right="147" w:firstLine="708"/>
        <w:jc w:val="both"/>
        <w:rPr>
          <w:spacing w:val="-5"/>
          <w:sz w:val="24"/>
          <w:szCs w:val="24"/>
          <w:lang w:val="uk-UA"/>
        </w:rPr>
      </w:pPr>
      <w:r w:rsidRPr="00B92C19">
        <w:rPr>
          <w:spacing w:val="-5"/>
          <w:sz w:val="24"/>
          <w:szCs w:val="24"/>
          <w:lang w:val="uk-UA"/>
        </w:rPr>
        <w:t>9.4. Винагорода Управителю не сплачується у випадках:</w:t>
      </w:r>
    </w:p>
    <w:p w:rsidR="00F71DE0" w:rsidRPr="00B92C19" w:rsidRDefault="00F71DE0" w:rsidP="00F71DE0">
      <w:pPr>
        <w:ind w:right="147"/>
        <w:jc w:val="both"/>
        <w:rPr>
          <w:spacing w:val="-5"/>
          <w:sz w:val="24"/>
          <w:szCs w:val="24"/>
          <w:lang w:val="uk-UA"/>
        </w:rPr>
      </w:pPr>
      <w:r w:rsidRPr="00B92C19">
        <w:rPr>
          <w:spacing w:val="-5"/>
          <w:sz w:val="24"/>
          <w:szCs w:val="24"/>
          <w:lang w:val="uk-UA"/>
        </w:rPr>
        <w:t>- порушення Забудовником строків спорудження Об’єкта будівництва;</w:t>
      </w:r>
    </w:p>
    <w:p w:rsidR="00F71DE0" w:rsidRPr="00B92C19" w:rsidRDefault="00F71DE0" w:rsidP="00F71DE0">
      <w:pPr>
        <w:ind w:right="147"/>
        <w:jc w:val="both"/>
        <w:rPr>
          <w:spacing w:val="-5"/>
          <w:sz w:val="24"/>
          <w:szCs w:val="24"/>
          <w:lang w:val="uk-UA"/>
        </w:rPr>
      </w:pPr>
      <w:r w:rsidRPr="00B92C19">
        <w:rPr>
          <w:spacing w:val="-5"/>
          <w:sz w:val="24"/>
          <w:szCs w:val="24"/>
          <w:lang w:val="uk-UA"/>
        </w:rPr>
        <w:t>- у разі неналежного виконання Управителем своїх обов’язків щодо контролю за виявленням ризиків, що можуть призвести до:</w:t>
      </w:r>
    </w:p>
    <w:p w:rsidR="00F71DE0" w:rsidRPr="00B92C19" w:rsidRDefault="00F71DE0" w:rsidP="00F71DE0">
      <w:pPr>
        <w:ind w:right="147"/>
        <w:jc w:val="both"/>
        <w:rPr>
          <w:spacing w:val="-5"/>
          <w:sz w:val="24"/>
          <w:szCs w:val="24"/>
          <w:lang w:val="uk-UA"/>
        </w:rPr>
      </w:pPr>
      <w:r>
        <w:rPr>
          <w:spacing w:val="-5"/>
          <w:sz w:val="24"/>
          <w:szCs w:val="24"/>
          <w:lang w:val="uk-UA"/>
        </w:rPr>
        <w:t>-</w:t>
      </w:r>
      <w:r w:rsidRPr="00B92C19">
        <w:rPr>
          <w:spacing w:val="-5"/>
          <w:sz w:val="24"/>
          <w:szCs w:val="24"/>
          <w:lang w:val="uk-UA"/>
        </w:rPr>
        <w:t xml:space="preserve"> змін технічних характеристик Об'єктів будівництва та/або Об'єктів інвестування;</w:t>
      </w:r>
    </w:p>
    <w:p w:rsidR="00F71DE0" w:rsidRPr="00B92C19" w:rsidRDefault="00F71DE0" w:rsidP="00F71DE0">
      <w:pPr>
        <w:ind w:right="147"/>
        <w:jc w:val="both"/>
        <w:rPr>
          <w:spacing w:val="-5"/>
          <w:sz w:val="24"/>
          <w:szCs w:val="24"/>
          <w:lang w:val="uk-UA"/>
        </w:rPr>
      </w:pPr>
      <w:r>
        <w:rPr>
          <w:spacing w:val="-5"/>
          <w:sz w:val="24"/>
          <w:szCs w:val="24"/>
          <w:lang w:val="uk-UA"/>
        </w:rPr>
        <w:t xml:space="preserve">- </w:t>
      </w:r>
      <w:r w:rsidRPr="00B92C19">
        <w:rPr>
          <w:spacing w:val="-5"/>
          <w:sz w:val="24"/>
          <w:szCs w:val="24"/>
          <w:lang w:val="uk-UA"/>
        </w:rPr>
        <w:t>погіршення споживчих властивостей Об'єктів будівництва та/або Об'єктів інвестування;</w:t>
      </w:r>
    </w:p>
    <w:p w:rsidR="00F71DE0" w:rsidRPr="00B92C19" w:rsidRDefault="00F71DE0" w:rsidP="00F71DE0">
      <w:pPr>
        <w:ind w:right="147"/>
        <w:jc w:val="both"/>
        <w:rPr>
          <w:spacing w:val="-5"/>
          <w:sz w:val="24"/>
          <w:szCs w:val="24"/>
          <w:lang w:val="uk-UA"/>
        </w:rPr>
      </w:pPr>
      <w:r>
        <w:rPr>
          <w:spacing w:val="-5"/>
          <w:sz w:val="24"/>
          <w:szCs w:val="24"/>
          <w:lang w:val="uk-UA"/>
        </w:rPr>
        <w:lastRenderedPageBreak/>
        <w:t xml:space="preserve">- </w:t>
      </w:r>
      <w:r w:rsidRPr="00B92C19">
        <w:rPr>
          <w:spacing w:val="-5"/>
          <w:sz w:val="24"/>
          <w:szCs w:val="24"/>
          <w:lang w:val="uk-UA"/>
        </w:rPr>
        <w:t>зростання вартості будівництва більше ніж на двадцять відсотків;</w:t>
      </w:r>
    </w:p>
    <w:p w:rsidR="00F71DE0" w:rsidRPr="00B92C19" w:rsidRDefault="00F71DE0" w:rsidP="00F71DE0">
      <w:pPr>
        <w:ind w:right="147"/>
        <w:jc w:val="both"/>
        <w:rPr>
          <w:spacing w:val="-5"/>
          <w:sz w:val="24"/>
          <w:szCs w:val="24"/>
          <w:lang w:val="uk-UA"/>
        </w:rPr>
      </w:pPr>
      <w:r>
        <w:rPr>
          <w:spacing w:val="-5"/>
          <w:sz w:val="24"/>
          <w:szCs w:val="24"/>
          <w:lang w:val="uk-UA"/>
        </w:rPr>
        <w:t>-</w:t>
      </w:r>
      <w:r w:rsidRPr="00B92C19">
        <w:rPr>
          <w:spacing w:val="-5"/>
          <w:sz w:val="24"/>
          <w:szCs w:val="24"/>
          <w:lang w:val="uk-UA"/>
        </w:rPr>
        <w:t xml:space="preserve"> </w:t>
      </w:r>
      <w:r>
        <w:rPr>
          <w:spacing w:val="-5"/>
          <w:sz w:val="24"/>
          <w:szCs w:val="24"/>
          <w:lang w:val="uk-UA"/>
        </w:rPr>
        <w:t xml:space="preserve"> </w:t>
      </w:r>
      <w:r w:rsidRPr="00B92C19">
        <w:rPr>
          <w:spacing w:val="-5"/>
          <w:sz w:val="24"/>
          <w:szCs w:val="24"/>
          <w:lang w:val="uk-UA"/>
        </w:rPr>
        <w:t>збільшення строків будівництва більше ніж на дев'яносто днів.</w:t>
      </w:r>
    </w:p>
    <w:p w:rsidR="00F71DE0" w:rsidRPr="00B92C19" w:rsidRDefault="00F71DE0" w:rsidP="00F71DE0">
      <w:pPr>
        <w:ind w:right="147"/>
        <w:jc w:val="both"/>
        <w:rPr>
          <w:spacing w:val="-5"/>
          <w:sz w:val="24"/>
          <w:szCs w:val="24"/>
          <w:lang w:val="uk-UA"/>
        </w:rPr>
      </w:pPr>
      <w:r w:rsidRPr="00B92C19">
        <w:rPr>
          <w:spacing w:val="-5"/>
          <w:sz w:val="24"/>
          <w:szCs w:val="24"/>
          <w:lang w:val="uk-UA"/>
        </w:rPr>
        <w:t xml:space="preserve">   </w:t>
      </w:r>
      <w:r>
        <w:rPr>
          <w:spacing w:val="-5"/>
          <w:sz w:val="24"/>
          <w:szCs w:val="24"/>
          <w:lang w:val="uk-UA"/>
        </w:rPr>
        <w:tab/>
      </w:r>
      <w:r w:rsidRPr="00B92C19">
        <w:rPr>
          <w:spacing w:val="-5"/>
          <w:sz w:val="24"/>
          <w:szCs w:val="24"/>
          <w:lang w:val="uk-UA"/>
        </w:rPr>
        <w:t>9.5. Додаткову винагороду Довіритель вносить на поточний рахунок Управителя до моменту фактичного здійснення дій (операцій).</w:t>
      </w:r>
    </w:p>
    <w:p w:rsidR="00F71DE0" w:rsidRPr="00B92C19" w:rsidRDefault="00F71DE0" w:rsidP="00F71DE0">
      <w:pPr>
        <w:ind w:right="147"/>
        <w:jc w:val="both"/>
        <w:rPr>
          <w:b/>
          <w:sz w:val="24"/>
          <w:szCs w:val="24"/>
          <w:lang w:val="uk-UA"/>
        </w:rPr>
      </w:pPr>
      <w:r w:rsidRPr="00B92C19">
        <w:rPr>
          <w:spacing w:val="-5"/>
          <w:sz w:val="24"/>
          <w:szCs w:val="24"/>
          <w:lang w:val="uk-UA"/>
        </w:rPr>
        <w:t xml:space="preserve"> </w:t>
      </w:r>
      <w:r>
        <w:rPr>
          <w:spacing w:val="-5"/>
          <w:sz w:val="24"/>
          <w:szCs w:val="24"/>
          <w:lang w:val="uk-UA"/>
        </w:rPr>
        <w:tab/>
      </w:r>
      <w:r w:rsidRPr="00B92C19">
        <w:rPr>
          <w:spacing w:val="-5"/>
          <w:sz w:val="24"/>
          <w:szCs w:val="24"/>
          <w:lang w:val="uk-UA"/>
        </w:rPr>
        <w:t xml:space="preserve">9.6. Управитель може надавати інші додаткові послуги, визначені договором про участь у ФФБ.  </w:t>
      </w:r>
    </w:p>
    <w:p w:rsidR="00F71DE0" w:rsidRPr="00B92C19" w:rsidRDefault="00F71DE0" w:rsidP="00F71DE0">
      <w:pPr>
        <w:tabs>
          <w:tab w:val="num" w:pos="-426"/>
        </w:tabs>
        <w:ind w:right="150"/>
        <w:jc w:val="both"/>
        <w:rPr>
          <w:sz w:val="24"/>
          <w:szCs w:val="24"/>
          <w:lang w:val="uk-UA"/>
        </w:rPr>
      </w:pPr>
      <w:r>
        <w:rPr>
          <w:sz w:val="24"/>
          <w:szCs w:val="24"/>
          <w:lang w:val="uk-UA"/>
        </w:rPr>
        <w:tab/>
      </w:r>
      <w:r w:rsidRPr="00B92C19">
        <w:rPr>
          <w:sz w:val="24"/>
          <w:szCs w:val="24"/>
          <w:lang w:val="uk-UA"/>
        </w:rPr>
        <w:t>9.7.</w:t>
      </w:r>
      <w:r>
        <w:rPr>
          <w:sz w:val="24"/>
          <w:szCs w:val="24"/>
          <w:lang w:val="uk-UA"/>
        </w:rPr>
        <w:t xml:space="preserve"> У</w:t>
      </w:r>
      <w:r w:rsidRPr="00B92C19">
        <w:rPr>
          <w:sz w:val="24"/>
          <w:szCs w:val="24"/>
          <w:lang w:val="uk-UA"/>
        </w:rPr>
        <w:t xml:space="preserve"> разі дострокового розірвання договору про участь у ФФБ з ініціативи Довірителя або з інших підстав, передбачених Правилами ФФБ, відкріплення від Довірителя об`єкту інвестування та відповідного зменшення обсягу підтвердженого замовлення на будівництво, </w:t>
      </w:r>
      <w:r>
        <w:rPr>
          <w:sz w:val="24"/>
          <w:szCs w:val="24"/>
          <w:lang w:val="uk-UA"/>
        </w:rPr>
        <w:t>Управитель</w:t>
      </w:r>
      <w:r w:rsidRPr="00B92C19">
        <w:rPr>
          <w:sz w:val="24"/>
          <w:szCs w:val="24"/>
          <w:lang w:val="uk-UA"/>
        </w:rPr>
        <w:t xml:space="preserve"> повертає Довірителю внесені ним на рахунок ФФБ кошти в порядку і на умовах, передбачених цими Правилами та Договором про участь у ФФБ за вирахуванням відповідної винагороди </w:t>
      </w:r>
      <w:r>
        <w:rPr>
          <w:sz w:val="24"/>
          <w:szCs w:val="24"/>
          <w:lang w:val="uk-UA"/>
        </w:rPr>
        <w:t>Управителя</w:t>
      </w:r>
      <w:r w:rsidRPr="00B92C19">
        <w:rPr>
          <w:sz w:val="24"/>
          <w:szCs w:val="24"/>
          <w:lang w:val="uk-UA"/>
        </w:rPr>
        <w:t xml:space="preserve">. </w:t>
      </w:r>
    </w:p>
    <w:p w:rsidR="00F71DE0" w:rsidRPr="00B92C19" w:rsidRDefault="00F71DE0" w:rsidP="00F71DE0">
      <w:pPr>
        <w:tabs>
          <w:tab w:val="num" w:pos="720"/>
        </w:tabs>
        <w:ind w:right="150"/>
        <w:jc w:val="both"/>
        <w:rPr>
          <w:sz w:val="24"/>
          <w:szCs w:val="24"/>
          <w:lang w:val="uk-UA"/>
        </w:rPr>
      </w:pPr>
      <w:r>
        <w:rPr>
          <w:sz w:val="24"/>
          <w:szCs w:val="24"/>
          <w:lang w:val="uk-UA"/>
        </w:rPr>
        <w:tab/>
      </w:r>
      <w:r w:rsidRPr="00B92C19">
        <w:rPr>
          <w:sz w:val="24"/>
          <w:szCs w:val="24"/>
          <w:lang w:val="uk-UA"/>
        </w:rPr>
        <w:t>9.8.   </w:t>
      </w:r>
      <w:r>
        <w:rPr>
          <w:sz w:val="24"/>
          <w:szCs w:val="24"/>
          <w:lang w:val="uk-UA"/>
        </w:rPr>
        <w:t>В</w:t>
      </w:r>
      <w:r w:rsidRPr="00B92C19">
        <w:rPr>
          <w:sz w:val="24"/>
          <w:szCs w:val="24"/>
          <w:lang w:val="uk-UA"/>
        </w:rPr>
        <w:t xml:space="preserve">казану винагороду Довіритель вносить через банківську установу на відповідний поточний рахунок </w:t>
      </w:r>
      <w:r>
        <w:rPr>
          <w:sz w:val="24"/>
          <w:szCs w:val="24"/>
          <w:lang w:val="uk-UA"/>
        </w:rPr>
        <w:t>Управителя</w:t>
      </w:r>
      <w:r w:rsidRPr="00B92C19">
        <w:rPr>
          <w:sz w:val="24"/>
          <w:szCs w:val="24"/>
          <w:lang w:val="uk-UA"/>
        </w:rPr>
        <w:t xml:space="preserve"> до моменту фактичного вчинення вищенаведених дій, або винагорода вираховується </w:t>
      </w:r>
      <w:r>
        <w:rPr>
          <w:sz w:val="24"/>
          <w:szCs w:val="24"/>
          <w:lang w:val="uk-UA"/>
        </w:rPr>
        <w:t xml:space="preserve">Управителем </w:t>
      </w:r>
      <w:r w:rsidRPr="00B92C19">
        <w:rPr>
          <w:sz w:val="24"/>
          <w:szCs w:val="24"/>
          <w:lang w:val="uk-UA"/>
        </w:rPr>
        <w:t xml:space="preserve"> з належних до виплати Довірителю сум. </w:t>
      </w:r>
    </w:p>
    <w:p w:rsidR="00F71DE0" w:rsidRDefault="00F71DE0" w:rsidP="00F71DE0">
      <w:pPr>
        <w:tabs>
          <w:tab w:val="num" w:pos="720"/>
        </w:tabs>
        <w:ind w:right="150"/>
        <w:jc w:val="both"/>
        <w:rPr>
          <w:sz w:val="24"/>
          <w:szCs w:val="24"/>
          <w:lang w:val="uk-UA"/>
        </w:rPr>
      </w:pPr>
      <w:r>
        <w:rPr>
          <w:sz w:val="24"/>
          <w:szCs w:val="24"/>
          <w:lang w:val="uk-UA"/>
        </w:rPr>
        <w:tab/>
      </w:r>
      <w:r w:rsidRPr="00B92C19">
        <w:rPr>
          <w:sz w:val="24"/>
          <w:szCs w:val="24"/>
          <w:lang w:val="uk-UA"/>
        </w:rPr>
        <w:t>9.9.  Якщо у майбутньому будуть введені будь-які податки, збори або інші обов’язкові платежі, які повинн</w:t>
      </w:r>
      <w:r>
        <w:rPr>
          <w:sz w:val="24"/>
          <w:szCs w:val="24"/>
          <w:lang w:val="uk-UA"/>
        </w:rPr>
        <w:t>ий</w:t>
      </w:r>
      <w:r w:rsidRPr="00B92C19">
        <w:rPr>
          <w:sz w:val="24"/>
          <w:szCs w:val="24"/>
          <w:lang w:val="uk-UA"/>
        </w:rPr>
        <w:t xml:space="preserve"> сплачувати </w:t>
      </w:r>
      <w:r>
        <w:rPr>
          <w:sz w:val="24"/>
          <w:szCs w:val="24"/>
          <w:lang w:val="uk-UA"/>
        </w:rPr>
        <w:t>Управитель</w:t>
      </w:r>
      <w:r w:rsidRPr="00B92C19">
        <w:rPr>
          <w:sz w:val="24"/>
          <w:szCs w:val="24"/>
          <w:lang w:val="uk-UA"/>
        </w:rPr>
        <w:t xml:space="preserve">  за надання послуг або від обсягів залучених коштів, Довіритель додатково сплачує (компенсує) суму таких податків, зборів або платежів.</w:t>
      </w:r>
    </w:p>
    <w:p w:rsidR="00F71DE0" w:rsidRPr="00B92C19" w:rsidRDefault="00F71DE0" w:rsidP="00F71DE0">
      <w:pPr>
        <w:tabs>
          <w:tab w:val="num" w:pos="720"/>
        </w:tabs>
        <w:ind w:right="150"/>
        <w:jc w:val="both"/>
        <w:rPr>
          <w:sz w:val="24"/>
          <w:szCs w:val="24"/>
          <w:lang w:val="uk-UA"/>
        </w:rPr>
      </w:pPr>
      <w:r>
        <w:rPr>
          <w:sz w:val="24"/>
          <w:szCs w:val="24"/>
          <w:lang w:val="uk-UA"/>
        </w:rPr>
        <w:tab/>
        <w:t xml:space="preserve">9.10. </w:t>
      </w:r>
      <w:r w:rsidRPr="00513FE2">
        <w:rPr>
          <w:sz w:val="24"/>
          <w:szCs w:val="24"/>
          <w:lang w:val="uk-UA"/>
        </w:rPr>
        <w:t xml:space="preserve">У разі  порушення  забудовником  строків  спорудження об'єкта будівництва або у разі  неналежного  виконання  </w:t>
      </w:r>
      <w:r>
        <w:rPr>
          <w:sz w:val="24"/>
          <w:szCs w:val="24"/>
          <w:lang w:val="uk-UA"/>
        </w:rPr>
        <w:t>У</w:t>
      </w:r>
      <w:r w:rsidRPr="00513FE2">
        <w:rPr>
          <w:sz w:val="24"/>
          <w:szCs w:val="24"/>
          <w:lang w:val="uk-UA"/>
        </w:rPr>
        <w:t xml:space="preserve">правителем  своїх обов'язків,    </w:t>
      </w:r>
      <w:r>
        <w:rPr>
          <w:sz w:val="24"/>
          <w:szCs w:val="24"/>
          <w:lang w:val="uk-UA"/>
        </w:rPr>
        <w:t>Д</w:t>
      </w:r>
      <w:r w:rsidRPr="00513FE2">
        <w:rPr>
          <w:sz w:val="24"/>
          <w:szCs w:val="24"/>
          <w:lang w:val="uk-UA"/>
        </w:rPr>
        <w:t xml:space="preserve">овіритель має право вимагати від </w:t>
      </w:r>
      <w:r>
        <w:rPr>
          <w:sz w:val="24"/>
          <w:szCs w:val="24"/>
          <w:lang w:val="uk-UA"/>
        </w:rPr>
        <w:t>У</w:t>
      </w:r>
      <w:r w:rsidRPr="00513FE2">
        <w:rPr>
          <w:sz w:val="24"/>
          <w:szCs w:val="24"/>
          <w:lang w:val="uk-UA"/>
        </w:rPr>
        <w:t>правителя дострокового розірвання договору та   виплати   йому   коштів.  Управитель  зобов'язаний  виплатити довірителю кошти у сумі,  що визначається відповідно до статті  20  Закону</w:t>
      </w:r>
      <w:r>
        <w:rPr>
          <w:sz w:val="24"/>
          <w:szCs w:val="24"/>
          <w:lang w:val="uk-UA"/>
        </w:rPr>
        <w:t xml:space="preserve"> України «</w:t>
      </w:r>
      <w:r w:rsidRPr="00513FE2">
        <w:rPr>
          <w:sz w:val="24"/>
          <w:szCs w:val="24"/>
          <w:lang w:val="uk-UA"/>
        </w:rPr>
        <w:t>Про фінансово-кредитні механізми і управління майном</w:t>
      </w:r>
      <w:r>
        <w:rPr>
          <w:sz w:val="24"/>
          <w:szCs w:val="24"/>
          <w:lang w:val="uk-UA"/>
        </w:rPr>
        <w:t xml:space="preserve"> </w:t>
      </w:r>
      <w:r w:rsidRPr="00513FE2">
        <w:rPr>
          <w:sz w:val="24"/>
          <w:szCs w:val="24"/>
          <w:lang w:val="uk-UA"/>
        </w:rPr>
        <w:t>при будівництві житла та операціях з нерухомістю</w:t>
      </w:r>
      <w:r>
        <w:rPr>
          <w:sz w:val="24"/>
          <w:szCs w:val="24"/>
          <w:lang w:val="uk-UA"/>
        </w:rPr>
        <w:t>»</w:t>
      </w:r>
      <w:r w:rsidRPr="00513FE2">
        <w:rPr>
          <w:sz w:val="24"/>
          <w:szCs w:val="24"/>
          <w:lang w:val="uk-UA"/>
        </w:rPr>
        <w:t xml:space="preserve">  при  відмові  довірителя від участі у ФФБ і не може бути меншою за суму,  внесену довірителем до  ФФБ.  Довіритель  не сплачує </w:t>
      </w:r>
      <w:r>
        <w:rPr>
          <w:sz w:val="24"/>
          <w:szCs w:val="24"/>
          <w:lang w:val="uk-UA"/>
        </w:rPr>
        <w:t>У</w:t>
      </w:r>
      <w:r w:rsidRPr="00513FE2">
        <w:rPr>
          <w:sz w:val="24"/>
          <w:szCs w:val="24"/>
          <w:lang w:val="uk-UA"/>
        </w:rPr>
        <w:t xml:space="preserve">правителю винагороду за виплату йому коштів у разі,  якщо </w:t>
      </w:r>
      <w:r>
        <w:rPr>
          <w:sz w:val="24"/>
          <w:szCs w:val="24"/>
          <w:lang w:val="uk-UA"/>
        </w:rPr>
        <w:t>Д</w:t>
      </w:r>
      <w:r w:rsidRPr="00513FE2">
        <w:rPr>
          <w:sz w:val="24"/>
          <w:szCs w:val="24"/>
          <w:lang w:val="uk-UA"/>
        </w:rPr>
        <w:t>овіритель відмовляється від участі у ФФБ  з</w:t>
      </w:r>
      <w:r>
        <w:rPr>
          <w:sz w:val="24"/>
          <w:szCs w:val="24"/>
          <w:lang w:val="uk-UA"/>
        </w:rPr>
        <w:t xml:space="preserve"> вище вказаних підстав</w:t>
      </w:r>
      <w:r w:rsidRPr="00513FE2">
        <w:rPr>
          <w:sz w:val="24"/>
          <w:szCs w:val="24"/>
          <w:lang w:val="uk-UA"/>
        </w:rPr>
        <w:t>.</w:t>
      </w:r>
    </w:p>
    <w:p w:rsidR="00F71DE0" w:rsidRPr="00B92C19" w:rsidRDefault="00F71DE0" w:rsidP="00F71DE0">
      <w:pPr>
        <w:ind w:left="426" w:hanging="426"/>
        <w:jc w:val="both"/>
        <w:rPr>
          <w:sz w:val="24"/>
          <w:szCs w:val="24"/>
          <w:lang w:val="uk-UA"/>
        </w:rPr>
      </w:pPr>
    </w:p>
    <w:p w:rsidR="00F71DE0" w:rsidRPr="00A20B08" w:rsidRDefault="00F71DE0" w:rsidP="00F71DE0">
      <w:pPr>
        <w:ind w:left="426" w:hanging="426"/>
        <w:jc w:val="both"/>
        <w:rPr>
          <w:sz w:val="24"/>
          <w:lang w:val="uk-UA"/>
        </w:rPr>
      </w:pPr>
    </w:p>
    <w:p w:rsidR="00F71DE0" w:rsidRPr="00A20B08" w:rsidRDefault="00F71DE0" w:rsidP="00F71DE0">
      <w:pPr>
        <w:jc w:val="center"/>
        <w:rPr>
          <w:b/>
          <w:sz w:val="24"/>
          <w:szCs w:val="24"/>
          <w:lang w:val="uk-UA"/>
        </w:rPr>
      </w:pPr>
      <w:r w:rsidRPr="00A20B08">
        <w:rPr>
          <w:b/>
          <w:sz w:val="24"/>
          <w:szCs w:val="24"/>
          <w:lang w:val="uk-UA"/>
        </w:rPr>
        <w:t>10. ПРИПИНЕННЯ ФУНКЦІОНУВАННЯ ФФБ</w:t>
      </w:r>
    </w:p>
    <w:p w:rsidR="00F71DE0" w:rsidRPr="00A20B08" w:rsidRDefault="00F71DE0" w:rsidP="00F71DE0">
      <w:pPr>
        <w:ind w:left="284" w:hanging="284"/>
        <w:jc w:val="both"/>
        <w:rPr>
          <w:sz w:val="24"/>
          <w:szCs w:val="24"/>
          <w:lang w:val="uk-UA"/>
        </w:rPr>
      </w:pPr>
      <w:r>
        <w:rPr>
          <w:sz w:val="24"/>
          <w:szCs w:val="24"/>
          <w:lang w:val="uk-UA"/>
        </w:rPr>
        <w:t xml:space="preserve">  </w:t>
      </w:r>
      <w:r>
        <w:rPr>
          <w:sz w:val="24"/>
          <w:szCs w:val="24"/>
          <w:lang w:val="uk-UA"/>
        </w:rPr>
        <w:tab/>
      </w:r>
      <w:r>
        <w:rPr>
          <w:sz w:val="24"/>
          <w:szCs w:val="24"/>
          <w:lang w:val="uk-UA"/>
        </w:rPr>
        <w:tab/>
      </w:r>
      <w:r w:rsidRPr="00A20B08">
        <w:rPr>
          <w:sz w:val="24"/>
          <w:szCs w:val="24"/>
          <w:lang w:val="uk-UA"/>
        </w:rPr>
        <w:t>10.1.  ФФБ припиняє своє функціонування за рішенням Управителем ФФБ у разі досягнення мети, з якою був створений фонд після виконання зобов’язань перед усіма Довірителями ФФБ</w:t>
      </w:r>
    </w:p>
    <w:p w:rsidR="00F71DE0" w:rsidRPr="00A20B08" w:rsidRDefault="00F71DE0" w:rsidP="00F71DE0">
      <w:pPr>
        <w:jc w:val="both"/>
        <w:rPr>
          <w:sz w:val="24"/>
          <w:szCs w:val="24"/>
          <w:lang w:val="uk-UA"/>
        </w:rPr>
      </w:pPr>
    </w:p>
    <w:p w:rsidR="00F71DE0" w:rsidRPr="00A20B08" w:rsidRDefault="00F71DE0" w:rsidP="00F71DE0">
      <w:pPr>
        <w:shd w:val="clear" w:color="auto" w:fill="FFFFFF"/>
        <w:ind w:firstLine="360"/>
        <w:jc w:val="center"/>
        <w:rPr>
          <w:b/>
          <w:bCs/>
          <w:sz w:val="24"/>
          <w:szCs w:val="24"/>
          <w:lang w:val="uk-UA"/>
        </w:rPr>
      </w:pPr>
      <w:r w:rsidRPr="00A20B08">
        <w:rPr>
          <w:b/>
          <w:bCs/>
          <w:sz w:val="24"/>
          <w:szCs w:val="24"/>
          <w:lang w:val="uk-UA"/>
        </w:rPr>
        <w:t>11</w:t>
      </w:r>
      <w:r w:rsidRPr="00A20B08">
        <w:rPr>
          <w:b/>
          <w:bCs/>
          <w:lang w:val="uk-UA"/>
        </w:rPr>
        <w:t xml:space="preserve">  </w:t>
      </w:r>
      <w:r w:rsidRPr="00A20B08">
        <w:rPr>
          <w:b/>
          <w:bCs/>
          <w:sz w:val="24"/>
          <w:szCs w:val="24"/>
        </w:rPr>
        <w:t>ВІДПОВІДАЛЬНІСТЬ УПРАВИТЕЛЯ І ЗАБУДОВНИКА ЗА НЕВИКОНАННЯ  ПРИЙНЯТИХ  НА  СЕБЕ ЗОБОВ'ЯЗАНЬ</w:t>
      </w:r>
      <w:r w:rsidRPr="00A20B08">
        <w:rPr>
          <w:b/>
          <w:bCs/>
          <w:sz w:val="24"/>
          <w:szCs w:val="24"/>
          <w:lang w:val="uk-UA"/>
        </w:rPr>
        <w:t>.</w:t>
      </w:r>
    </w:p>
    <w:p w:rsidR="00F71DE0" w:rsidRPr="00A20B08" w:rsidRDefault="00F71DE0" w:rsidP="00F71DE0">
      <w:pPr>
        <w:shd w:val="clear" w:color="auto" w:fill="FFFFFF"/>
        <w:ind w:firstLine="708"/>
        <w:jc w:val="both"/>
        <w:rPr>
          <w:sz w:val="24"/>
          <w:szCs w:val="24"/>
          <w:lang w:val="uk-UA"/>
        </w:rPr>
      </w:pPr>
      <w:r w:rsidRPr="00A20B08">
        <w:rPr>
          <w:sz w:val="24"/>
          <w:szCs w:val="24"/>
          <w:lang w:val="uk-UA"/>
        </w:rPr>
        <w:t xml:space="preserve">11.1. Управитель і Забудовник за невиконання прийнятих на себе </w:t>
      </w:r>
      <w:proofErr w:type="spellStart"/>
      <w:r w:rsidRPr="00A20B08">
        <w:rPr>
          <w:sz w:val="24"/>
          <w:szCs w:val="24"/>
          <w:lang w:val="uk-UA"/>
        </w:rPr>
        <w:t>зобов</w:t>
      </w:r>
      <w:proofErr w:type="spellEnd"/>
      <w:r w:rsidRPr="00A20B08">
        <w:rPr>
          <w:sz w:val="24"/>
          <w:szCs w:val="24"/>
          <w:lang w:val="uk-UA"/>
        </w:rPr>
        <w:t>’</w:t>
      </w:r>
      <w:proofErr w:type="spellStart"/>
      <w:r w:rsidRPr="00A20B08">
        <w:rPr>
          <w:sz w:val="24"/>
          <w:szCs w:val="24"/>
        </w:rPr>
        <w:t>язань</w:t>
      </w:r>
      <w:proofErr w:type="spellEnd"/>
      <w:r w:rsidRPr="00A20B08">
        <w:rPr>
          <w:sz w:val="24"/>
          <w:szCs w:val="24"/>
        </w:rPr>
        <w:t xml:space="preserve"> за Договорами про участь у ФФБ та Договором </w:t>
      </w:r>
      <w:r w:rsidRPr="00A20B08">
        <w:rPr>
          <w:sz w:val="24"/>
          <w:szCs w:val="24"/>
          <w:lang w:val="uk-UA"/>
        </w:rPr>
        <w:t xml:space="preserve">Управителя із </w:t>
      </w:r>
      <w:proofErr w:type="spellStart"/>
      <w:r w:rsidRPr="00A20B08">
        <w:rPr>
          <w:sz w:val="24"/>
          <w:szCs w:val="24"/>
        </w:rPr>
        <w:t>Забудовник</w:t>
      </w:r>
      <w:r w:rsidRPr="00A20B08">
        <w:rPr>
          <w:sz w:val="24"/>
          <w:szCs w:val="24"/>
          <w:lang w:val="uk-UA"/>
        </w:rPr>
        <w:t>ом</w:t>
      </w:r>
      <w:proofErr w:type="spellEnd"/>
      <w:r w:rsidRPr="00A20B08">
        <w:rPr>
          <w:sz w:val="24"/>
          <w:szCs w:val="24"/>
          <w:lang w:val="uk-UA"/>
        </w:rPr>
        <w:t xml:space="preserve"> несуть відповідальність згідно чинного законодавства України.</w:t>
      </w:r>
    </w:p>
    <w:p w:rsidR="00F71DE0" w:rsidRPr="00A20B08" w:rsidRDefault="00F71DE0" w:rsidP="00F71DE0">
      <w:pPr>
        <w:shd w:val="clear" w:color="auto" w:fill="FFFFFF"/>
        <w:spacing w:before="29"/>
        <w:ind w:firstLine="708"/>
        <w:jc w:val="both"/>
        <w:rPr>
          <w:sz w:val="24"/>
          <w:szCs w:val="24"/>
          <w:lang w:val="uk-UA"/>
        </w:rPr>
      </w:pPr>
      <w:r w:rsidRPr="00A20B08">
        <w:rPr>
          <w:sz w:val="24"/>
          <w:szCs w:val="24"/>
          <w:lang w:val="uk-UA"/>
        </w:rPr>
        <w:t xml:space="preserve">11.2. </w:t>
      </w:r>
      <w:r w:rsidRPr="00A20B08">
        <w:rPr>
          <w:sz w:val="24"/>
          <w:szCs w:val="24"/>
        </w:rPr>
        <w:t xml:space="preserve"> </w:t>
      </w:r>
      <w:r w:rsidRPr="00A20B08">
        <w:rPr>
          <w:sz w:val="24"/>
          <w:szCs w:val="24"/>
          <w:lang w:val="uk-UA"/>
        </w:rPr>
        <w:t>Управитель при здійсненні управління:</w:t>
      </w:r>
    </w:p>
    <w:p w:rsidR="00F71DE0" w:rsidRPr="00A20B08" w:rsidRDefault="00F71DE0" w:rsidP="00F71DE0">
      <w:pPr>
        <w:shd w:val="clear" w:color="auto" w:fill="FFFFFF"/>
        <w:spacing w:before="29"/>
        <w:ind w:firstLine="360"/>
        <w:jc w:val="both"/>
        <w:rPr>
          <w:sz w:val="24"/>
          <w:szCs w:val="24"/>
          <w:lang w:val="uk-UA"/>
        </w:rPr>
      </w:pPr>
      <w:r w:rsidRPr="00A20B08">
        <w:rPr>
          <w:sz w:val="24"/>
          <w:szCs w:val="24"/>
          <w:lang w:val="uk-UA"/>
        </w:rPr>
        <w:t xml:space="preserve">- </w:t>
      </w:r>
      <w:proofErr w:type="spellStart"/>
      <w:r w:rsidRPr="00A20B08">
        <w:rPr>
          <w:sz w:val="24"/>
          <w:szCs w:val="24"/>
        </w:rPr>
        <w:t>несе</w:t>
      </w:r>
      <w:proofErr w:type="spellEnd"/>
      <w:r w:rsidRPr="00A20B08">
        <w:rPr>
          <w:sz w:val="24"/>
          <w:szCs w:val="24"/>
        </w:rPr>
        <w:t xml:space="preserve"> </w:t>
      </w:r>
      <w:proofErr w:type="spellStart"/>
      <w:r w:rsidRPr="00A20B08">
        <w:rPr>
          <w:sz w:val="24"/>
          <w:szCs w:val="24"/>
        </w:rPr>
        <w:t>відповідальність</w:t>
      </w:r>
      <w:proofErr w:type="spellEnd"/>
      <w:r w:rsidRPr="00A20B08">
        <w:rPr>
          <w:sz w:val="24"/>
          <w:szCs w:val="24"/>
        </w:rPr>
        <w:t xml:space="preserve"> за</w:t>
      </w:r>
      <w:r w:rsidRPr="00A20B08">
        <w:rPr>
          <w:sz w:val="24"/>
          <w:szCs w:val="24"/>
          <w:lang w:val="uk-UA"/>
        </w:rPr>
        <w:t xml:space="preserve"> </w:t>
      </w:r>
      <w:proofErr w:type="spellStart"/>
      <w:r w:rsidRPr="00A20B08">
        <w:rPr>
          <w:sz w:val="24"/>
          <w:szCs w:val="24"/>
        </w:rPr>
        <w:t>дотримання</w:t>
      </w:r>
      <w:proofErr w:type="spellEnd"/>
      <w:r w:rsidRPr="00A20B08">
        <w:rPr>
          <w:sz w:val="24"/>
          <w:szCs w:val="24"/>
        </w:rPr>
        <w:t xml:space="preserve"> </w:t>
      </w:r>
      <w:proofErr w:type="spellStart"/>
      <w:r w:rsidRPr="00A20B08">
        <w:rPr>
          <w:sz w:val="24"/>
          <w:szCs w:val="24"/>
        </w:rPr>
        <w:t>обмежень</w:t>
      </w:r>
      <w:proofErr w:type="spellEnd"/>
      <w:r w:rsidRPr="00A20B08">
        <w:rPr>
          <w:sz w:val="24"/>
          <w:szCs w:val="24"/>
        </w:rPr>
        <w:t xml:space="preserve"> </w:t>
      </w:r>
      <w:proofErr w:type="spellStart"/>
      <w:r w:rsidRPr="00A20B08">
        <w:rPr>
          <w:sz w:val="24"/>
          <w:szCs w:val="24"/>
        </w:rPr>
        <w:t>довірчої</w:t>
      </w:r>
      <w:proofErr w:type="spellEnd"/>
      <w:r w:rsidRPr="00A20B08">
        <w:rPr>
          <w:sz w:val="24"/>
          <w:szCs w:val="24"/>
        </w:rPr>
        <w:t xml:space="preserve"> </w:t>
      </w:r>
      <w:proofErr w:type="spellStart"/>
      <w:r w:rsidRPr="00A20B08">
        <w:rPr>
          <w:sz w:val="24"/>
          <w:szCs w:val="24"/>
        </w:rPr>
        <w:t>власності</w:t>
      </w:r>
      <w:proofErr w:type="spellEnd"/>
      <w:r w:rsidRPr="00A20B08">
        <w:rPr>
          <w:sz w:val="24"/>
          <w:szCs w:val="24"/>
        </w:rPr>
        <w:t xml:space="preserve"> </w:t>
      </w:r>
      <w:r w:rsidRPr="00A20B08">
        <w:rPr>
          <w:sz w:val="24"/>
          <w:szCs w:val="24"/>
          <w:lang w:val="uk-UA"/>
        </w:rPr>
        <w:t>У</w:t>
      </w:r>
      <w:r w:rsidRPr="00A20B08">
        <w:rPr>
          <w:sz w:val="24"/>
          <w:szCs w:val="24"/>
        </w:rPr>
        <w:t xml:space="preserve">правителя, </w:t>
      </w:r>
      <w:proofErr w:type="spellStart"/>
      <w:r w:rsidRPr="00A20B08">
        <w:rPr>
          <w:sz w:val="24"/>
          <w:szCs w:val="24"/>
        </w:rPr>
        <w:t>визначених</w:t>
      </w:r>
      <w:proofErr w:type="spellEnd"/>
      <w:r w:rsidRPr="00A20B08">
        <w:rPr>
          <w:sz w:val="24"/>
          <w:szCs w:val="24"/>
        </w:rPr>
        <w:t xml:space="preserve"> </w:t>
      </w:r>
      <w:r w:rsidRPr="00A20B08">
        <w:rPr>
          <w:sz w:val="24"/>
          <w:szCs w:val="24"/>
          <w:lang w:val="uk-UA"/>
        </w:rPr>
        <w:t xml:space="preserve">цими </w:t>
      </w:r>
      <w:r w:rsidRPr="00A20B08">
        <w:rPr>
          <w:sz w:val="24"/>
          <w:szCs w:val="24"/>
        </w:rPr>
        <w:t xml:space="preserve">Правилами та </w:t>
      </w:r>
      <w:proofErr w:type="spellStart"/>
      <w:r w:rsidRPr="00A20B08">
        <w:rPr>
          <w:sz w:val="24"/>
          <w:szCs w:val="24"/>
        </w:rPr>
        <w:t>визнаних</w:t>
      </w:r>
      <w:proofErr w:type="spellEnd"/>
      <w:r w:rsidRPr="00A20B08">
        <w:rPr>
          <w:sz w:val="24"/>
          <w:szCs w:val="24"/>
        </w:rPr>
        <w:t xml:space="preserve"> </w:t>
      </w:r>
      <w:proofErr w:type="spellStart"/>
      <w:r w:rsidRPr="00A20B08">
        <w:rPr>
          <w:sz w:val="24"/>
          <w:szCs w:val="24"/>
        </w:rPr>
        <w:t>Довірителями</w:t>
      </w:r>
      <w:proofErr w:type="spellEnd"/>
      <w:r w:rsidRPr="00A20B08">
        <w:rPr>
          <w:sz w:val="24"/>
          <w:szCs w:val="24"/>
        </w:rPr>
        <w:t>;</w:t>
      </w:r>
    </w:p>
    <w:p w:rsidR="00F71DE0" w:rsidRPr="00A20B08" w:rsidRDefault="00F71DE0" w:rsidP="00F71DE0">
      <w:pPr>
        <w:shd w:val="clear" w:color="auto" w:fill="FFFFFF"/>
        <w:spacing w:before="29"/>
        <w:ind w:firstLine="360"/>
        <w:jc w:val="both"/>
        <w:rPr>
          <w:sz w:val="24"/>
          <w:szCs w:val="24"/>
          <w:lang w:val="uk-UA"/>
        </w:rPr>
      </w:pPr>
      <w:r w:rsidRPr="00A20B08">
        <w:rPr>
          <w:sz w:val="24"/>
          <w:szCs w:val="24"/>
          <w:lang w:val="uk-UA"/>
        </w:rPr>
        <w:t xml:space="preserve">- несе відповідальність за виконання  своїх  зобов'язань  перед довірителями  ФФБ  у  межах  Закону України "Про фінансово-кредитні механізми і управління майном при будівництві житла та операціях з нерухомістю" та Договору про участь у ФФБ; </w:t>
      </w:r>
    </w:p>
    <w:p w:rsidR="00F71DE0" w:rsidRPr="00A20B08" w:rsidRDefault="00F71DE0" w:rsidP="00F71DE0">
      <w:pPr>
        <w:shd w:val="clear" w:color="auto" w:fill="FFFFFF"/>
        <w:spacing w:before="29"/>
        <w:ind w:firstLine="360"/>
        <w:jc w:val="both"/>
        <w:rPr>
          <w:sz w:val="24"/>
          <w:szCs w:val="24"/>
          <w:lang w:val="uk-UA"/>
        </w:rPr>
      </w:pPr>
      <w:r w:rsidRPr="00A20B08">
        <w:rPr>
          <w:sz w:val="24"/>
          <w:szCs w:val="24"/>
          <w:lang w:val="uk-UA"/>
        </w:rPr>
        <w:t xml:space="preserve">- </w:t>
      </w:r>
      <w:r w:rsidRPr="00A20B08">
        <w:rPr>
          <w:sz w:val="24"/>
          <w:szCs w:val="24"/>
        </w:rPr>
        <w:t xml:space="preserve">не </w:t>
      </w:r>
      <w:proofErr w:type="spellStart"/>
      <w:r w:rsidRPr="00A20B08">
        <w:rPr>
          <w:sz w:val="24"/>
          <w:szCs w:val="24"/>
        </w:rPr>
        <w:t>несе</w:t>
      </w:r>
      <w:proofErr w:type="spellEnd"/>
      <w:r w:rsidRPr="00A20B08">
        <w:rPr>
          <w:sz w:val="24"/>
          <w:szCs w:val="24"/>
        </w:rPr>
        <w:t xml:space="preserve"> </w:t>
      </w:r>
      <w:proofErr w:type="spellStart"/>
      <w:r w:rsidRPr="00A20B08">
        <w:rPr>
          <w:sz w:val="24"/>
          <w:szCs w:val="24"/>
        </w:rPr>
        <w:t>відповідальності</w:t>
      </w:r>
      <w:proofErr w:type="spellEnd"/>
      <w:r w:rsidRPr="00A20B08">
        <w:rPr>
          <w:sz w:val="24"/>
          <w:szCs w:val="24"/>
        </w:rPr>
        <w:t xml:space="preserve"> </w:t>
      </w:r>
      <w:proofErr w:type="spellStart"/>
      <w:r w:rsidRPr="00A20B08">
        <w:rPr>
          <w:sz w:val="24"/>
          <w:szCs w:val="24"/>
        </w:rPr>
        <w:t>власним</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за  </w:t>
      </w:r>
      <w:proofErr w:type="spellStart"/>
      <w:r w:rsidRPr="00A20B08">
        <w:rPr>
          <w:sz w:val="24"/>
          <w:szCs w:val="24"/>
        </w:rPr>
        <w:t>виплату</w:t>
      </w:r>
      <w:proofErr w:type="spellEnd"/>
      <w:r w:rsidRPr="00A20B08">
        <w:rPr>
          <w:sz w:val="24"/>
          <w:szCs w:val="24"/>
        </w:rPr>
        <w:t xml:space="preserve">  </w:t>
      </w:r>
      <w:proofErr w:type="spellStart"/>
      <w:r w:rsidRPr="00A20B08">
        <w:rPr>
          <w:sz w:val="24"/>
          <w:szCs w:val="24"/>
        </w:rPr>
        <w:t>коштів</w:t>
      </w:r>
      <w:proofErr w:type="spellEnd"/>
      <w:r w:rsidRPr="00A20B08">
        <w:rPr>
          <w:sz w:val="24"/>
          <w:szCs w:val="24"/>
        </w:rPr>
        <w:t xml:space="preserve"> </w:t>
      </w:r>
      <w:proofErr w:type="spellStart"/>
      <w:r w:rsidRPr="00A20B08">
        <w:rPr>
          <w:sz w:val="24"/>
          <w:szCs w:val="24"/>
        </w:rPr>
        <w:t>довірителю</w:t>
      </w:r>
      <w:proofErr w:type="spellEnd"/>
      <w:r w:rsidRPr="00A20B08">
        <w:rPr>
          <w:sz w:val="24"/>
          <w:szCs w:val="24"/>
        </w:rPr>
        <w:t xml:space="preserve">  ФФБ в </w:t>
      </w:r>
      <w:proofErr w:type="spellStart"/>
      <w:r w:rsidRPr="00A20B08">
        <w:rPr>
          <w:sz w:val="24"/>
          <w:szCs w:val="24"/>
        </w:rPr>
        <w:t>разі</w:t>
      </w:r>
      <w:proofErr w:type="spellEnd"/>
      <w:r w:rsidRPr="00A20B08">
        <w:rPr>
          <w:sz w:val="24"/>
          <w:szCs w:val="24"/>
        </w:rPr>
        <w:t xml:space="preserve"> </w:t>
      </w:r>
      <w:r w:rsidRPr="00A20B08">
        <w:rPr>
          <w:sz w:val="24"/>
          <w:szCs w:val="24"/>
          <w:lang w:val="uk-UA"/>
        </w:rPr>
        <w:t>й</w:t>
      </w:r>
      <w:r w:rsidRPr="00A20B08">
        <w:rPr>
          <w:sz w:val="24"/>
          <w:szCs w:val="24"/>
        </w:rPr>
        <w:t xml:space="preserve">ого </w:t>
      </w:r>
      <w:proofErr w:type="spellStart"/>
      <w:r w:rsidRPr="00A20B08">
        <w:rPr>
          <w:sz w:val="24"/>
          <w:szCs w:val="24"/>
        </w:rPr>
        <w:t>відмови</w:t>
      </w:r>
      <w:proofErr w:type="spellEnd"/>
      <w:r w:rsidRPr="00A20B08">
        <w:rPr>
          <w:sz w:val="24"/>
          <w:szCs w:val="24"/>
        </w:rPr>
        <w:t xml:space="preserve"> </w:t>
      </w:r>
      <w:proofErr w:type="spellStart"/>
      <w:r w:rsidRPr="00A20B08">
        <w:rPr>
          <w:sz w:val="24"/>
          <w:szCs w:val="24"/>
        </w:rPr>
        <w:t>від</w:t>
      </w:r>
      <w:proofErr w:type="spellEnd"/>
      <w:r w:rsidRPr="00A20B08">
        <w:rPr>
          <w:sz w:val="24"/>
          <w:szCs w:val="24"/>
        </w:rPr>
        <w:t xml:space="preserve"> </w:t>
      </w:r>
      <w:proofErr w:type="spellStart"/>
      <w:r w:rsidRPr="00A20B08">
        <w:rPr>
          <w:sz w:val="24"/>
          <w:szCs w:val="24"/>
        </w:rPr>
        <w:t>участі</w:t>
      </w:r>
      <w:proofErr w:type="spellEnd"/>
      <w:r w:rsidRPr="00A20B08">
        <w:rPr>
          <w:sz w:val="24"/>
          <w:szCs w:val="24"/>
        </w:rPr>
        <w:t xml:space="preserve"> у ФФБ,  </w:t>
      </w:r>
      <w:proofErr w:type="spellStart"/>
      <w:r w:rsidRPr="00A20B08">
        <w:rPr>
          <w:sz w:val="24"/>
          <w:szCs w:val="24"/>
        </w:rPr>
        <w:t>якщо</w:t>
      </w:r>
      <w:proofErr w:type="spellEnd"/>
      <w:r w:rsidRPr="00A20B08">
        <w:rPr>
          <w:sz w:val="24"/>
          <w:szCs w:val="24"/>
        </w:rPr>
        <w:t xml:space="preserve"> </w:t>
      </w:r>
      <w:r w:rsidRPr="00A20B08">
        <w:rPr>
          <w:sz w:val="24"/>
          <w:szCs w:val="24"/>
          <w:lang w:val="uk-UA"/>
        </w:rPr>
        <w:t>У</w:t>
      </w:r>
      <w:r w:rsidRPr="00A20B08">
        <w:rPr>
          <w:sz w:val="24"/>
          <w:szCs w:val="24"/>
        </w:rPr>
        <w:t xml:space="preserve">правитель ФФБ </w:t>
      </w:r>
      <w:proofErr w:type="spellStart"/>
      <w:r w:rsidRPr="00A20B08">
        <w:rPr>
          <w:sz w:val="24"/>
          <w:szCs w:val="24"/>
        </w:rPr>
        <w:t>дотримався</w:t>
      </w:r>
      <w:proofErr w:type="spellEnd"/>
      <w:r w:rsidRPr="00A20B08">
        <w:rPr>
          <w:sz w:val="24"/>
          <w:szCs w:val="24"/>
        </w:rPr>
        <w:t xml:space="preserve"> </w:t>
      </w:r>
      <w:proofErr w:type="spellStart"/>
      <w:r w:rsidRPr="00A20B08">
        <w:rPr>
          <w:sz w:val="24"/>
          <w:szCs w:val="24"/>
        </w:rPr>
        <w:t>встановлених</w:t>
      </w:r>
      <w:proofErr w:type="spellEnd"/>
      <w:r w:rsidRPr="00A20B08">
        <w:rPr>
          <w:sz w:val="24"/>
          <w:szCs w:val="24"/>
        </w:rPr>
        <w:t xml:space="preserve"> Правилами ФФБ процедур </w:t>
      </w:r>
      <w:proofErr w:type="spellStart"/>
      <w:r w:rsidRPr="00A20B08">
        <w:rPr>
          <w:sz w:val="24"/>
          <w:szCs w:val="24"/>
        </w:rPr>
        <w:t>щодо</w:t>
      </w:r>
      <w:proofErr w:type="spellEnd"/>
      <w:r w:rsidRPr="00A20B08">
        <w:rPr>
          <w:sz w:val="24"/>
          <w:szCs w:val="24"/>
        </w:rPr>
        <w:t xml:space="preserve"> </w:t>
      </w:r>
      <w:proofErr w:type="spellStart"/>
      <w:r w:rsidRPr="00A20B08">
        <w:rPr>
          <w:sz w:val="24"/>
          <w:szCs w:val="24"/>
        </w:rPr>
        <w:t>забезпечення</w:t>
      </w:r>
      <w:proofErr w:type="spellEnd"/>
      <w:r w:rsidRPr="00A20B08">
        <w:rPr>
          <w:sz w:val="24"/>
          <w:szCs w:val="24"/>
        </w:rPr>
        <w:t xml:space="preserve">  </w:t>
      </w:r>
      <w:proofErr w:type="spellStart"/>
      <w:r w:rsidRPr="00A20B08">
        <w:rPr>
          <w:sz w:val="24"/>
          <w:szCs w:val="24"/>
        </w:rPr>
        <w:t>можливості</w:t>
      </w:r>
      <w:proofErr w:type="spellEnd"/>
      <w:r w:rsidRPr="00A20B08">
        <w:rPr>
          <w:sz w:val="24"/>
          <w:szCs w:val="24"/>
        </w:rPr>
        <w:t xml:space="preserve">  </w:t>
      </w:r>
      <w:proofErr w:type="spellStart"/>
      <w:r w:rsidRPr="00A20B08">
        <w:rPr>
          <w:sz w:val="24"/>
          <w:szCs w:val="24"/>
        </w:rPr>
        <w:t>отримання</w:t>
      </w:r>
      <w:proofErr w:type="spellEnd"/>
      <w:r w:rsidRPr="00A20B08">
        <w:rPr>
          <w:sz w:val="24"/>
          <w:szCs w:val="24"/>
        </w:rPr>
        <w:t xml:space="preserve">  </w:t>
      </w:r>
      <w:proofErr w:type="spellStart"/>
      <w:r w:rsidRPr="00A20B08">
        <w:rPr>
          <w:sz w:val="24"/>
          <w:szCs w:val="24"/>
        </w:rPr>
        <w:t>довірителем</w:t>
      </w:r>
      <w:proofErr w:type="spellEnd"/>
      <w:r w:rsidRPr="00A20B08">
        <w:rPr>
          <w:sz w:val="24"/>
          <w:szCs w:val="24"/>
        </w:rPr>
        <w:t xml:space="preserve">  </w:t>
      </w:r>
      <w:proofErr w:type="spellStart"/>
      <w:r w:rsidRPr="00A20B08">
        <w:rPr>
          <w:sz w:val="24"/>
          <w:szCs w:val="24"/>
        </w:rPr>
        <w:t>коштів</w:t>
      </w:r>
      <w:proofErr w:type="spellEnd"/>
      <w:r w:rsidRPr="00A20B08">
        <w:rPr>
          <w:sz w:val="24"/>
          <w:szCs w:val="24"/>
        </w:rPr>
        <w:t xml:space="preserve">  з ФФБ на </w:t>
      </w:r>
      <w:proofErr w:type="spellStart"/>
      <w:r w:rsidRPr="00A20B08">
        <w:rPr>
          <w:sz w:val="24"/>
          <w:szCs w:val="24"/>
        </w:rPr>
        <w:t>вимогу</w:t>
      </w:r>
      <w:proofErr w:type="spellEnd"/>
      <w:r w:rsidRPr="00A20B08">
        <w:rPr>
          <w:sz w:val="24"/>
          <w:szCs w:val="24"/>
        </w:rPr>
        <w:t xml:space="preserve"> </w:t>
      </w:r>
      <w:r w:rsidRPr="00A20B08">
        <w:rPr>
          <w:sz w:val="24"/>
          <w:szCs w:val="24"/>
          <w:lang w:val="uk-UA"/>
        </w:rPr>
        <w:t>Д</w:t>
      </w:r>
      <w:proofErr w:type="spellStart"/>
      <w:r w:rsidRPr="00A20B08">
        <w:rPr>
          <w:sz w:val="24"/>
          <w:szCs w:val="24"/>
        </w:rPr>
        <w:t>овірителя</w:t>
      </w:r>
      <w:proofErr w:type="spellEnd"/>
      <w:r w:rsidRPr="00A20B08">
        <w:rPr>
          <w:sz w:val="24"/>
          <w:szCs w:val="24"/>
          <w:lang w:val="uk-UA"/>
        </w:rPr>
        <w:t>.</w:t>
      </w:r>
    </w:p>
    <w:p w:rsidR="00F71DE0" w:rsidRPr="00A20B08" w:rsidRDefault="00F71DE0" w:rsidP="00F71DE0">
      <w:pPr>
        <w:shd w:val="clear" w:color="auto" w:fill="FFFFFF"/>
        <w:spacing w:before="29"/>
        <w:ind w:firstLine="708"/>
        <w:jc w:val="both"/>
        <w:rPr>
          <w:sz w:val="24"/>
          <w:szCs w:val="24"/>
          <w:lang w:val="uk-UA"/>
        </w:rPr>
      </w:pPr>
      <w:r w:rsidRPr="00A20B08">
        <w:rPr>
          <w:sz w:val="24"/>
          <w:szCs w:val="24"/>
          <w:lang w:val="uk-UA"/>
        </w:rPr>
        <w:lastRenderedPageBreak/>
        <w:t xml:space="preserve">11.3. Забудовник, як особа,  яка </w:t>
      </w:r>
      <w:proofErr w:type="spellStart"/>
      <w:r w:rsidRPr="00A20B08">
        <w:rPr>
          <w:sz w:val="24"/>
          <w:szCs w:val="24"/>
        </w:rPr>
        <w:t>згідно</w:t>
      </w:r>
      <w:proofErr w:type="spellEnd"/>
      <w:r w:rsidRPr="00A20B08">
        <w:rPr>
          <w:sz w:val="24"/>
          <w:szCs w:val="24"/>
        </w:rPr>
        <w:t xml:space="preserve"> </w:t>
      </w:r>
      <w:proofErr w:type="spellStart"/>
      <w:r w:rsidRPr="00A20B08">
        <w:rPr>
          <w:sz w:val="24"/>
          <w:szCs w:val="24"/>
        </w:rPr>
        <w:t>із</w:t>
      </w:r>
      <w:proofErr w:type="spellEnd"/>
      <w:r w:rsidRPr="00A20B08">
        <w:rPr>
          <w:sz w:val="24"/>
          <w:szCs w:val="24"/>
        </w:rPr>
        <w:t xml:space="preserve"> </w:t>
      </w:r>
      <w:proofErr w:type="spellStart"/>
      <w:r w:rsidRPr="00A20B08">
        <w:rPr>
          <w:sz w:val="24"/>
          <w:szCs w:val="24"/>
        </w:rPr>
        <w:t>законодавством</w:t>
      </w:r>
      <w:proofErr w:type="spellEnd"/>
      <w:r w:rsidRPr="00A20B08">
        <w:rPr>
          <w:sz w:val="24"/>
          <w:szCs w:val="24"/>
        </w:rPr>
        <w:t xml:space="preserve"> </w:t>
      </w:r>
      <w:proofErr w:type="spellStart"/>
      <w:r w:rsidRPr="00A20B08">
        <w:rPr>
          <w:sz w:val="24"/>
          <w:szCs w:val="24"/>
        </w:rPr>
        <w:t>має</w:t>
      </w:r>
      <w:proofErr w:type="spellEnd"/>
      <w:r w:rsidRPr="00A20B08">
        <w:rPr>
          <w:sz w:val="24"/>
          <w:szCs w:val="24"/>
        </w:rPr>
        <w:t xml:space="preserve">   право на  </w:t>
      </w:r>
      <w:proofErr w:type="spellStart"/>
      <w:r w:rsidRPr="00A20B08">
        <w:rPr>
          <w:sz w:val="24"/>
          <w:szCs w:val="24"/>
        </w:rPr>
        <w:t>виконання</w:t>
      </w:r>
      <w:proofErr w:type="spellEnd"/>
      <w:r w:rsidRPr="00A20B08">
        <w:rPr>
          <w:sz w:val="24"/>
          <w:szCs w:val="24"/>
        </w:rPr>
        <w:t xml:space="preserve">  </w:t>
      </w:r>
      <w:proofErr w:type="spellStart"/>
      <w:r w:rsidRPr="00A20B08">
        <w:rPr>
          <w:sz w:val="24"/>
          <w:szCs w:val="24"/>
        </w:rPr>
        <w:t>функцій</w:t>
      </w:r>
      <w:proofErr w:type="spellEnd"/>
      <w:r w:rsidRPr="00A20B08">
        <w:rPr>
          <w:sz w:val="24"/>
          <w:szCs w:val="24"/>
        </w:rPr>
        <w:t xml:space="preserve">  </w:t>
      </w:r>
      <w:proofErr w:type="spellStart"/>
      <w:r w:rsidRPr="00A20B08">
        <w:rPr>
          <w:sz w:val="24"/>
          <w:szCs w:val="24"/>
        </w:rPr>
        <w:t>замовника</w:t>
      </w:r>
      <w:proofErr w:type="spellEnd"/>
      <w:r w:rsidRPr="00A20B08">
        <w:rPr>
          <w:sz w:val="24"/>
          <w:szCs w:val="24"/>
        </w:rPr>
        <w:t xml:space="preserve">  </w:t>
      </w:r>
      <w:proofErr w:type="spellStart"/>
      <w:r w:rsidRPr="00A20B08">
        <w:rPr>
          <w:sz w:val="24"/>
          <w:szCs w:val="24"/>
        </w:rPr>
        <w:t>будівництва</w:t>
      </w:r>
      <w:proofErr w:type="spellEnd"/>
      <w:r w:rsidRPr="00A20B08">
        <w:rPr>
          <w:sz w:val="24"/>
          <w:szCs w:val="24"/>
        </w:rPr>
        <w:t xml:space="preserve">  </w:t>
      </w:r>
      <w:proofErr w:type="spellStart"/>
      <w:r w:rsidRPr="00A20B08">
        <w:rPr>
          <w:sz w:val="24"/>
          <w:szCs w:val="24"/>
        </w:rPr>
        <w:t>дл</w:t>
      </w:r>
      <w:proofErr w:type="spellEnd"/>
      <w:r w:rsidRPr="00A20B08">
        <w:rPr>
          <w:sz w:val="24"/>
          <w:szCs w:val="24"/>
          <w:lang w:val="uk-UA"/>
        </w:rPr>
        <w:t xml:space="preserve">я </w:t>
      </w:r>
      <w:r w:rsidRPr="00A20B08">
        <w:rPr>
          <w:sz w:val="24"/>
          <w:szCs w:val="24"/>
        </w:rPr>
        <w:t xml:space="preserve"> </w:t>
      </w:r>
      <w:proofErr w:type="spellStart"/>
      <w:r w:rsidRPr="00A20B08">
        <w:rPr>
          <w:sz w:val="24"/>
          <w:szCs w:val="24"/>
        </w:rPr>
        <w:t>спорудження</w:t>
      </w:r>
      <w:proofErr w:type="spellEnd"/>
      <w:r w:rsidRPr="00A20B08">
        <w:rPr>
          <w:sz w:val="24"/>
          <w:szCs w:val="24"/>
        </w:rPr>
        <w:t xml:space="preserve"> </w:t>
      </w:r>
      <w:proofErr w:type="spellStart"/>
      <w:r w:rsidRPr="00A20B08">
        <w:rPr>
          <w:sz w:val="24"/>
          <w:szCs w:val="24"/>
        </w:rPr>
        <w:t>об'єктів</w:t>
      </w:r>
      <w:proofErr w:type="spellEnd"/>
      <w:r w:rsidRPr="00A20B08">
        <w:rPr>
          <w:sz w:val="24"/>
          <w:szCs w:val="24"/>
        </w:rPr>
        <w:t xml:space="preserve"> </w:t>
      </w:r>
      <w:proofErr w:type="spellStart"/>
      <w:r w:rsidRPr="00A20B08">
        <w:rPr>
          <w:sz w:val="24"/>
          <w:szCs w:val="24"/>
        </w:rPr>
        <w:t>будівництва</w:t>
      </w:r>
      <w:proofErr w:type="spellEnd"/>
      <w:r w:rsidRPr="00A20B08">
        <w:rPr>
          <w:sz w:val="24"/>
          <w:szCs w:val="24"/>
        </w:rPr>
        <w:t xml:space="preserve"> та </w:t>
      </w:r>
      <w:proofErr w:type="spellStart"/>
      <w:r w:rsidRPr="00A20B08">
        <w:rPr>
          <w:sz w:val="24"/>
          <w:szCs w:val="24"/>
        </w:rPr>
        <w:t>уклала</w:t>
      </w:r>
      <w:proofErr w:type="spellEnd"/>
      <w:r w:rsidRPr="00A20B08">
        <w:rPr>
          <w:sz w:val="24"/>
          <w:szCs w:val="24"/>
        </w:rPr>
        <w:t xml:space="preserve"> </w:t>
      </w:r>
      <w:proofErr w:type="spellStart"/>
      <w:r w:rsidRPr="00A20B08">
        <w:rPr>
          <w:sz w:val="24"/>
          <w:szCs w:val="24"/>
        </w:rPr>
        <w:t>договір</w:t>
      </w:r>
      <w:proofErr w:type="spellEnd"/>
      <w:r w:rsidRPr="00A20B08">
        <w:rPr>
          <w:sz w:val="24"/>
          <w:szCs w:val="24"/>
        </w:rPr>
        <w:t xml:space="preserve"> з Управителем</w:t>
      </w:r>
      <w:r w:rsidRPr="00A20B08">
        <w:rPr>
          <w:sz w:val="24"/>
          <w:szCs w:val="24"/>
          <w:lang w:val="uk-UA"/>
        </w:rPr>
        <w:t>:</w:t>
      </w:r>
    </w:p>
    <w:p w:rsidR="00F71DE0" w:rsidRPr="00A20B08" w:rsidRDefault="00F71DE0" w:rsidP="00F71DE0">
      <w:pPr>
        <w:shd w:val="clear" w:color="auto" w:fill="FFFFFF"/>
        <w:spacing w:before="29"/>
        <w:ind w:firstLine="360"/>
        <w:jc w:val="both"/>
        <w:rPr>
          <w:sz w:val="24"/>
          <w:szCs w:val="24"/>
          <w:lang w:val="uk-UA"/>
        </w:rPr>
      </w:pPr>
      <w:r w:rsidRPr="00A20B08">
        <w:rPr>
          <w:sz w:val="24"/>
          <w:szCs w:val="24"/>
          <w:lang w:val="uk-UA"/>
        </w:rPr>
        <w:t>- несе відповідальність згідно чинного законодавства України та Договору Управителя із Забудовником за невиконання зобов’язань щодо організації спорудження Об’єкта будівництва та своєчасного введення його в експлуатацію незалежно від обсягу замовлення на будівництво, підтвердженого Управителем;</w:t>
      </w:r>
    </w:p>
    <w:p w:rsidR="00F71DE0" w:rsidRPr="00A20B08" w:rsidRDefault="00F71DE0" w:rsidP="00F71DE0">
      <w:pPr>
        <w:shd w:val="clear" w:color="auto" w:fill="FFFFFF"/>
        <w:spacing w:before="29"/>
        <w:ind w:firstLine="360"/>
        <w:jc w:val="both"/>
        <w:rPr>
          <w:sz w:val="24"/>
          <w:szCs w:val="24"/>
          <w:lang w:val="uk-UA"/>
        </w:rPr>
      </w:pPr>
      <w:r w:rsidRPr="00A20B08">
        <w:rPr>
          <w:sz w:val="24"/>
          <w:szCs w:val="24"/>
          <w:lang w:val="uk-UA"/>
        </w:rPr>
        <w:t>-  несе відповідальність згідно чинного законодавства України та Договору Управителя із Забудовником за нецільове використання коштів, отриманих від Управителя ФФБ;</w:t>
      </w:r>
    </w:p>
    <w:p w:rsidR="00F71DE0" w:rsidRPr="00A20B08" w:rsidRDefault="00F71DE0" w:rsidP="00F71DE0">
      <w:pPr>
        <w:shd w:val="clear" w:color="auto" w:fill="FFFFFF"/>
        <w:spacing w:before="29"/>
        <w:ind w:firstLine="360"/>
        <w:jc w:val="both"/>
        <w:rPr>
          <w:sz w:val="24"/>
          <w:szCs w:val="24"/>
          <w:lang w:val="uk-UA"/>
        </w:rPr>
      </w:pPr>
      <w:r w:rsidRPr="00A20B08">
        <w:rPr>
          <w:sz w:val="24"/>
          <w:szCs w:val="24"/>
          <w:lang w:val="uk-UA"/>
        </w:rPr>
        <w:t xml:space="preserve">- несе відповідальність власним майном за невиконання </w:t>
      </w:r>
      <w:proofErr w:type="spellStart"/>
      <w:r w:rsidRPr="00A20B08">
        <w:rPr>
          <w:sz w:val="24"/>
          <w:szCs w:val="24"/>
          <w:lang w:val="uk-UA"/>
        </w:rPr>
        <w:t>зобов</w:t>
      </w:r>
      <w:proofErr w:type="spellEnd"/>
      <w:r w:rsidRPr="00A20B08">
        <w:rPr>
          <w:sz w:val="24"/>
          <w:szCs w:val="24"/>
          <w:lang w:val="uk-UA"/>
        </w:rPr>
        <w:t>’</w:t>
      </w:r>
      <w:proofErr w:type="spellStart"/>
      <w:r w:rsidRPr="00A20B08">
        <w:rPr>
          <w:sz w:val="24"/>
          <w:szCs w:val="24"/>
        </w:rPr>
        <w:t>язання</w:t>
      </w:r>
      <w:proofErr w:type="spellEnd"/>
      <w:r w:rsidRPr="00A20B08">
        <w:rPr>
          <w:sz w:val="24"/>
          <w:szCs w:val="24"/>
        </w:rPr>
        <w:t xml:space="preserve"> </w:t>
      </w:r>
      <w:proofErr w:type="spellStart"/>
      <w:r w:rsidRPr="00A20B08">
        <w:rPr>
          <w:sz w:val="24"/>
          <w:szCs w:val="24"/>
        </w:rPr>
        <w:t>щодо</w:t>
      </w:r>
      <w:proofErr w:type="spellEnd"/>
      <w:r w:rsidRPr="00A20B08">
        <w:rPr>
          <w:sz w:val="24"/>
          <w:szCs w:val="24"/>
        </w:rPr>
        <w:t xml:space="preserve"> </w:t>
      </w:r>
      <w:proofErr w:type="spellStart"/>
      <w:r w:rsidRPr="00A20B08">
        <w:rPr>
          <w:sz w:val="24"/>
          <w:szCs w:val="24"/>
        </w:rPr>
        <w:t>перерахування</w:t>
      </w:r>
      <w:proofErr w:type="spellEnd"/>
      <w:r w:rsidRPr="00A20B08">
        <w:rPr>
          <w:sz w:val="24"/>
          <w:szCs w:val="24"/>
        </w:rPr>
        <w:t xml:space="preserve">  </w:t>
      </w:r>
      <w:r w:rsidRPr="00A20B08">
        <w:rPr>
          <w:sz w:val="24"/>
          <w:szCs w:val="24"/>
          <w:lang w:val="uk-UA"/>
        </w:rPr>
        <w:t xml:space="preserve">коштів </w:t>
      </w:r>
      <w:r w:rsidRPr="00A20B08">
        <w:rPr>
          <w:sz w:val="24"/>
          <w:szCs w:val="24"/>
        </w:rPr>
        <w:t xml:space="preserve">на </w:t>
      </w:r>
      <w:proofErr w:type="spellStart"/>
      <w:r w:rsidRPr="00A20B08">
        <w:rPr>
          <w:sz w:val="24"/>
          <w:szCs w:val="24"/>
        </w:rPr>
        <w:t>рахунок</w:t>
      </w:r>
      <w:proofErr w:type="spellEnd"/>
      <w:r w:rsidRPr="00A20B08">
        <w:rPr>
          <w:sz w:val="24"/>
          <w:szCs w:val="24"/>
        </w:rPr>
        <w:t xml:space="preserve"> ФФБ </w:t>
      </w:r>
      <w:r w:rsidRPr="00A20B08">
        <w:rPr>
          <w:sz w:val="24"/>
          <w:szCs w:val="24"/>
          <w:lang w:val="uk-UA"/>
        </w:rPr>
        <w:t xml:space="preserve">для проведення Управителем розрахунків із Довірителями ФФБ. </w:t>
      </w:r>
    </w:p>
    <w:p w:rsidR="00F71DE0" w:rsidRPr="00A20B08" w:rsidRDefault="00F71DE0" w:rsidP="00F71DE0">
      <w:pPr>
        <w:shd w:val="clear" w:color="auto" w:fill="FFFFFF"/>
        <w:spacing w:before="29"/>
        <w:ind w:firstLine="708"/>
        <w:jc w:val="both"/>
        <w:rPr>
          <w:sz w:val="24"/>
          <w:szCs w:val="24"/>
          <w:lang w:val="uk-UA"/>
        </w:rPr>
      </w:pPr>
      <w:r w:rsidRPr="00A20B08">
        <w:rPr>
          <w:sz w:val="24"/>
          <w:szCs w:val="24"/>
          <w:lang w:val="uk-UA"/>
        </w:rPr>
        <w:t xml:space="preserve">11.4 Заміна </w:t>
      </w:r>
      <w:r>
        <w:rPr>
          <w:sz w:val="24"/>
          <w:szCs w:val="24"/>
          <w:lang w:val="uk-UA"/>
        </w:rPr>
        <w:t>У</w:t>
      </w:r>
      <w:r w:rsidRPr="00A20B08">
        <w:rPr>
          <w:sz w:val="24"/>
          <w:szCs w:val="24"/>
          <w:lang w:val="uk-UA"/>
        </w:rPr>
        <w:t xml:space="preserve">правителя ФФБ можлива за  рішенням  суду,  що  набрало законної сили,  прийнятим за зверненням довірителів ФФБ або відповідного  органу,  що  здійснює нагляд   та   регулювання   діяльності  </w:t>
      </w:r>
      <w:r>
        <w:rPr>
          <w:sz w:val="24"/>
          <w:szCs w:val="24"/>
          <w:lang w:val="uk-UA"/>
        </w:rPr>
        <w:t>У</w:t>
      </w:r>
      <w:r w:rsidRPr="00A20B08">
        <w:rPr>
          <w:sz w:val="24"/>
          <w:szCs w:val="24"/>
          <w:lang w:val="uk-UA"/>
        </w:rPr>
        <w:t xml:space="preserve">правителя,  у  зв'язку  з порушенням </w:t>
      </w:r>
      <w:r>
        <w:rPr>
          <w:sz w:val="24"/>
          <w:szCs w:val="24"/>
          <w:lang w:val="uk-UA"/>
        </w:rPr>
        <w:t>У</w:t>
      </w:r>
      <w:r w:rsidRPr="00A20B08">
        <w:rPr>
          <w:sz w:val="24"/>
          <w:szCs w:val="24"/>
          <w:lang w:val="uk-UA"/>
        </w:rPr>
        <w:t>правителем законодавства  про  фінансові  послуги</w:t>
      </w:r>
      <w:r>
        <w:rPr>
          <w:sz w:val="24"/>
          <w:szCs w:val="24"/>
          <w:lang w:val="uk-UA"/>
        </w:rPr>
        <w:t>.</w:t>
      </w:r>
      <w:r w:rsidRPr="00A20B08">
        <w:rPr>
          <w:sz w:val="24"/>
          <w:szCs w:val="24"/>
          <w:lang w:val="uk-UA"/>
        </w:rPr>
        <w:t xml:space="preserve">  ФФБ може  передаватися  в  управління  іншій  фінансовій установі,  що відповідає вимогам Закону України "Про фінансово-кредитні механізми і управління майном при будівництві житла та операціях з нерухомістю",  у порядку, визначеному Кабінетом Міністрів  України.  </w:t>
      </w:r>
      <w:proofErr w:type="gramStart"/>
      <w:r w:rsidRPr="00A20B08">
        <w:rPr>
          <w:sz w:val="24"/>
          <w:szCs w:val="24"/>
        </w:rPr>
        <w:t>До  нового</w:t>
      </w:r>
      <w:proofErr w:type="gramEnd"/>
      <w:r w:rsidRPr="00A20B08">
        <w:rPr>
          <w:sz w:val="24"/>
          <w:szCs w:val="24"/>
        </w:rPr>
        <w:t xml:space="preserve"> </w:t>
      </w:r>
      <w:r>
        <w:rPr>
          <w:sz w:val="24"/>
          <w:szCs w:val="24"/>
          <w:lang w:val="uk-UA"/>
        </w:rPr>
        <w:t>У</w:t>
      </w:r>
      <w:r w:rsidRPr="00A20B08">
        <w:rPr>
          <w:sz w:val="24"/>
          <w:szCs w:val="24"/>
        </w:rPr>
        <w:t xml:space="preserve">правителя </w:t>
      </w:r>
      <w:proofErr w:type="spellStart"/>
      <w:r w:rsidRPr="00A20B08">
        <w:rPr>
          <w:sz w:val="24"/>
          <w:szCs w:val="24"/>
        </w:rPr>
        <w:t>переходять</w:t>
      </w:r>
      <w:proofErr w:type="spellEnd"/>
      <w:r w:rsidRPr="00A20B08">
        <w:rPr>
          <w:sz w:val="24"/>
          <w:szCs w:val="24"/>
        </w:rPr>
        <w:t xml:space="preserve"> </w:t>
      </w:r>
      <w:proofErr w:type="spellStart"/>
      <w:r w:rsidRPr="00A20B08">
        <w:rPr>
          <w:sz w:val="24"/>
          <w:szCs w:val="24"/>
        </w:rPr>
        <w:t>усі</w:t>
      </w:r>
      <w:proofErr w:type="spellEnd"/>
      <w:r w:rsidRPr="00A20B08">
        <w:rPr>
          <w:sz w:val="24"/>
          <w:szCs w:val="24"/>
        </w:rPr>
        <w:t xml:space="preserve"> права та </w:t>
      </w:r>
      <w:proofErr w:type="spellStart"/>
      <w:r w:rsidRPr="00A20B08">
        <w:rPr>
          <w:sz w:val="24"/>
          <w:szCs w:val="24"/>
        </w:rPr>
        <w:t>обов'язки</w:t>
      </w:r>
      <w:proofErr w:type="spellEnd"/>
      <w:r w:rsidRPr="00A20B08">
        <w:rPr>
          <w:sz w:val="24"/>
          <w:szCs w:val="24"/>
        </w:rPr>
        <w:t xml:space="preserve"> </w:t>
      </w:r>
      <w:proofErr w:type="spellStart"/>
      <w:r w:rsidRPr="00A20B08">
        <w:rPr>
          <w:sz w:val="24"/>
          <w:szCs w:val="24"/>
        </w:rPr>
        <w:t>щодо</w:t>
      </w:r>
      <w:proofErr w:type="spellEnd"/>
      <w:r w:rsidRPr="00A20B08">
        <w:rPr>
          <w:sz w:val="24"/>
          <w:szCs w:val="24"/>
        </w:rPr>
        <w:t xml:space="preserve"> </w:t>
      </w:r>
      <w:proofErr w:type="spellStart"/>
      <w:r w:rsidRPr="00A20B08">
        <w:rPr>
          <w:sz w:val="24"/>
          <w:szCs w:val="24"/>
        </w:rPr>
        <w:t>довірит</w:t>
      </w:r>
      <w:r>
        <w:rPr>
          <w:sz w:val="24"/>
          <w:szCs w:val="24"/>
        </w:rPr>
        <w:t>елів</w:t>
      </w:r>
      <w:proofErr w:type="spellEnd"/>
      <w:r>
        <w:rPr>
          <w:sz w:val="24"/>
          <w:szCs w:val="24"/>
        </w:rPr>
        <w:t xml:space="preserve"> </w:t>
      </w:r>
      <w:proofErr w:type="spellStart"/>
      <w:r>
        <w:rPr>
          <w:sz w:val="24"/>
          <w:szCs w:val="24"/>
        </w:rPr>
        <w:t>цього</w:t>
      </w:r>
      <w:proofErr w:type="spellEnd"/>
      <w:r>
        <w:rPr>
          <w:sz w:val="24"/>
          <w:szCs w:val="24"/>
        </w:rPr>
        <w:t xml:space="preserve"> ФФБ та </w:t>
      </w:r>
      <w:proofErr w:type="spellStart"/>
      <w:r>
        <w:rPr>
          <w:sz w:val="24"/>
          <w:szCs w:val="24"/>
        </w:rPr>
        <w:t>відповідного</w:t>
      </w:r>
      <w:proofErr w:type="spellEnd"/>
      <w:r>
        <w:rPr>
          <w:sz w:val="24"/>
          <w:szCs w:val="24"/>
        </w:rPr>
        <w:t xml:space="preserve"> </w:t>
      </w:r>
      <w:r>
        <w:rPr>
          <w:sz w:val="24"/>
          <w:szCs w:val="24"/>
          <w:lang w:val="uk-UA"/>
        </w:rPr>
        <w:t>З</w:t>
      </w:r>
      <w:proofErr w:type="spellStart"/>
      <w:r w:rsidRPr="00A20B08">
        <w:rPr>
          <w:sz w:val="24"/>
          <w:szCs w:val="24"/>
        </w:rPr>
        <w:t>абудовника</w:t>
      </w:r>
      <w:proofErr w:type="spellEnd"/>
      <w:r w:rsidRPr="00A20B08">
        <w:rPr>
          <w:sz w:val="24"/>
          <w:szCs w:val="24"/>
        </w:rPr>
        <w:t>.</w:t>
      </w:r>
    </w:p>
    <w:p w:rsidR="00F71DE0" w:rsidRPr="00B92C19" w:rsidRDefault="00F71DE0" w:rsidP="00F71DE0">
      <w:pPr>
        <w:jc w:val="both"/>
        <w:rPr>
          <w:sz w:val="24"/>
          <w:szCs w:val="24"/>
          <w:lang w:val="uk-UA"/>
        </w:rPr>
      </w:pPr>
      <w:r w:rsidRPr="00A20B08">
        <w:rPr>
          <w:sz w:val="24"/>
          <w:szCs w:val="24"/>
          <w:lang w:val="uk-UA"/>
        </w:rPr>
        <w:tab/>
      </w:r>
      <w:r>
        <w:rPr>
          <w:sz w:val="24"/>
          <w:szCs w:val="24"/>
          <w:lang w:val="uk-UA"/>
        </w:rPr>
        <w:t>11.5</w:t>
      </w:r>
      <w:r w:rsidRPr="00B92C19">
        <w:rPr>
          <w:sz w:val="24"/>
          <w:szCs w:val="24"/>
          <w:lang w:val="uk-UA"/>
        </w:rPr>
        <w:t>. Управитель здійснює контроль за дотриманням Забудовником умов та зобов'язань за договором</w:t>
      </w:r>
      <w:r>
        <w:rPr>
          <w:sz w:val="24"/>
          <w:szCs w:val="24"/>
          <w:lang w:val="uk-UA"/>
        </w:rPr>
        <w:t xml:space="preserve"> </w:t>
      </w:r>
      <w:r w:rsidRPr="00B92C19">
        <w:rPr>
          <w:sz w:val="24"/>
          <w:szCs w:val="24"/>
          <w:lang w:val="uk-UA"/>
        </w:rPr>
        <w:t xml:space="preserve"> з метою своєчасного запобігання виникненню ризикових ситуацій у процесі будівництва внаслідок дій Забудовника, що можуть призвести до:</w:t>
      </w:r>
    </w:p>
    <w:p w:rsidR="00F71DE0" w:rsidRPr="00B92C19" w:rsidRDefault="00F71DE0" w:rsidP="00F71DE0">
      <w:pPr>
        <w:jc w:val="both"/>
        <w:rPr>
          <w:sz w:val="24"/>
          <w:szCs w:val="24"/>
          <w:lang w:val="uk-UA"/>
        </w:rPr>
      </w:pPr>
      <w:r w:rsidRPr="00B92C19">
        <w:rPr>
          <w:sz w:val="24"/>
          <w:szCs w:val="24"/>
          <w:lang w:val="uk-UA"/>
        </w:rPr>
        <w:t>- змін технічних характеристик Об'єктів будівництва та/або Об'єктів інвестування;</w:t>
      </w:r>
    </w:p>
    <w:p w:rsidR="00F71DE0" w:rsidRPr="00B92C19" w:rsidRDefault="00F71DE0" w:rsidP="00F71DE0">
      <w:pPr>
        <w:jc w:val="both"/>
        <w:rPr>
          <w:sz w:val="24"/>
          <w:szCs w:val="24"/>
          <w:lang w:val="uk-UA"/>
        </w:rPr>
      </w:pPr>
      <w:r w:rsidRPr="00B92C19">
        <w:rPr>
          <w:sz w:val="24"/>
          <w:szCs w:val="24"/>
          <w:lang w:val="uk-UA"/>
        </w:rPr>
        <w:t>- погіршення споживчих властивостей Об'єктів будівництва та/або Об'єктів інвестування;</w:t>
      </w:r>
    </w:p>
    <w:p w:rsidR="00F71DE0" w:rsidRPr="00B92C19" w:rsidRDefault="00F71DE0" w:rsidP="00F71DE0">
      <w:pPr>
        <w:jc w:val="both"/>
        <w:rPr>
          <w:sz w:val="24"/>
          <w:szCs w:val="24"/>
          <w:lang w:val="uk-UA"/>
        </w:rPr>
      </w:pPr>
      <w:r w:rsidRPr="00B92C19">
        <w:rPr>
          <w:sz w:val="24"/>
          <w:szCs w:val="24"/>
          <w:lang w:val="uk-UA"/>
        </w:rPr>
        <w:t>- зростання вартості будівництва більше ніж на двадцять відсотків;</w:t>
      </w:r>
    </w:p>
    <w:p w:rsidR="00F71DE0" w:rsidRPr="00B92C19" w:rsidRDefault="00F71DE0" w:rsidP="00F71DE0">
      <w:pPr>
        <w:jc w:val="both"/>
        <w:rPr>
          <w:sz w:val="24"/>
          <w:szCs w:val="24"/>
          <w:lang w:val="uk-UA"/>
        </w:rPr>
      </w:pPr>
      <w:r w:rsidRPr="00B92C19">
        <w:rPr>
          <w:sz w:val="24"/>
          <w:szCs w:val="24"/>
          <w:lang w:val="uk-UA"/>
        </w:rPr>
        <w:t xml:space="preserve"> - збільшення строків будівництва більше ніж на дев'яносто днів.</w:t>
      </w:r>
    </w:p>
    <w:p w:rsidR="00F71DE0" w:rsidRPr="00B92C19" w:rsidRDefault="00F71DE0" w:rsidP="00F71DE0">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6</w:t>
      </w:r>
      <w:r w:rsidRPr="00B92C19">
        <w:rPr>
          <w:sz w:val="24"/>
          <w:szCs w:val="24"/>
          <w:lang w:val="uk-UA"/>
        </w:rPr>
        <w:t>. У разі виявлення Управителем ризику порушень умов договору Управитель має право припинити фінансування будівництва, вимагати розірвання договору, повернення Забудовником усіх спрямованих на фінансування 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що виходять із ФФБ у зв'язку із розірванням договору про участь у ФФБ, а також здійснювати інші заходи щодо виконання Забудовником своїх зобов'язань за договором.</w:t>
      </w:r>
    </w:p>
    <w:p w:rsidR="00F71DE0" w:rsidRPr="00B92C19" w:rsidRDefault="00F71DE0" w:rsidP="00F71DE0">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7</w:t>
      </w:r>
      <w:r w:rsidRPr="00B92C19">
        <w:rPr>
          <w:sz w:val="24"/>
          <w:szCs w:val="24"/>
          <w:lang w:val="uk-UA"/>
        </w:rPr>
        <w:t>. Забудовник зобов'язаний на вимогу Управителя протягом строку, визначеного в договорі, повернути грошові кошти на рахунок ФФБ або уступити майнові права на нерухомість, яка є Об'єктом будівництва, чи на інші предмети іпотеки, якщо інше не передбачене договором.</w:t>
      </w:r>
    </w:p>
    <w:p w:rsidR="00F71DE0" w:rsidRDefault="00F71DE0" w:rsidP="00F71DE0">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8</w:t>
      </w:r>
      <w:r w:rsidRPr="00B92C19">
        <w:rPr>
          <w:sz w:val="24"/>
          <w:szCs w:val="24"/>
          <w:lang w:val="uk-UA"/>
        </w:rPr>
        <w:t>. У разі порушення Забудовником строків спорудження Об'єкта будівництва або у разі неналежного виконання Управителем своїх обов'язків, Довіритель має право вимагати від Управителя дострокового розірвання договору та виплати йому коштів. Управитель зобов'язаний виплатити Довірителю кошти у сумі, яка не може бути меншою за суму, внесену Довірителем до ФФБ. Довіритель не сплачує Управителю винагороду за виплату йому коштів у разі, якщо Довіритель відмовляється від участі у ФФБ з підстав, визначених в даному пункті.</w:t>
      </w:r>
    </w:p>
    <w:p w:rsidR="00F71DE0" w:rsidRDefault="00F71DE0" w:rsidP="00F71DE0">
      <w:pPr>
        <w:jc w:val="both"/>
        <w:rPr>
          <w:sz w:val="24"/>
          <w:szCs w:val="24"/>
          <w:lang w:val="uk-UA"/>
        </w:rPr>
      </w:pPr>
    </w:p>
    <w:p w:rsidR="00F71DE0" w:rsidRPr="00A20B08" w:rsidRDefault="00F71DE0" w:rsidP="00F71DE0">
      <w:pPr>
        <w:jc w:val="both"/>
        <w:rPr>
          <w:sz w:val="24"/>
          <w:szCs w:val="24"/>
          <w:lang w:val="uk-UA"/>
        </w:rPr>
      </w:pPr>
    </w:p>
    <w:p w:rsidR="00F71DE0" w:rsidRPr="00A20B08" w:rsidRDefault="00F71DE0" w:rsidP="00F71DE0">
      <w:pPr>
        <w:jc w:val="center"/>
        <w:rPr>
          <w:b/>
          <w:sz w:val="24"/>
          <w:szCs w:val="24"/>
          <w:lang w:val="uk-UA"/>
        </w:rPr>
      </w:pPr>
      <w:r w:rsidRPr="00A20B08">
        <w:rPr>
          <w:b/>
          <w:sz w:val="24"/>
          <w:szCs w:val="24"/>
          <w:lang w:val="uk-UA"/>
        </w:rPr>
        <w:t>12. ВЗАЄМОДІЯ УПРАВИТЕЛЯ З СУБЄКТАМИ ДЕРЖАВНОГО ФІНАНСОВОГО МОНІТОРІНГУ ТА УПОВНОВАЖЕНИМИ ДЕРЖАВНИМИ ОРГАНАМИ</w:t>
      </w:r>
    </w:p>
    <w:p w:rsidR="00F71DE0" w:rsidRPr="00A20B08" w:rsidRDefault="00F71DE0" w:rsidP="00F71DE0">
      <w:pPr>
        <w:jc w:val="center"/>
        <w:rPr>
          <w:b/>
          <w:sz w:val="24"/>
          <w:szCs w:val="24"/>
          <w:lang w:val="uk-UA"/>
        </w:rPr>
      </w:pPr>
    </w:p>
    <w:p w:rsidR="00F71DE0" w:rsidRPr="00A20B08" w:rsidRDefault="00F71DE0" w:rsidP="00F71DE0">
      <w:pPr>
        <w:ind w:left="142"/>
        <w:jc w:val="both"/>
        <w:rPr>
          <w:sz w:val="24"/>
          <w:szCs w:val="24"/>
          <w:lang w:val="uk-UA"/>
        </w:rPr>
      </w:pPr>
      <w:r w:rsidRPr="00A20B08">
        <w:rPr>
          <w:sz w:val="24"/>
          <w:szCs w:val="24"/>
          <w:lang w:val="uk-UA"/>
        </w:rPr>
        <w:tab/>
        <w:t xml:space="preserve">12.1. З метою дотримання законодавства у сфері запобігання та протидії запровадженню в легальний обіг доходів, одержаних злочинним шляхом, та боротьби з фінансуванням тероризму відповідно до Закону України «Про запобігання та протидію легалізації (відмиванню) доходів, одержаних злочинним шляхом» Управитель здійснює </w:t>
      </w:r>
      <w:r w:rsidRPr="00A20B08">
        <w:rPr>
          <w:sz w:val="24"/>
          <w:szCs w:val="24"/>
          <w:lang w:val="uk-UA"/>
        </w:rPr>
        <w:lastRenderedPageBreak/>
        <w:t>перевірку фінансових операцій, що підлягають обов’язковому та внутрішньому фінансовому моніторингу, та повідомляє про виявлені порушення законодавства відповідному уповноваженому органу.</w:t>
      </w:r>
    </w:p>
    <w:p w:rsidR="00F71DE0" w:rsidRPr="00A20B08" w:rsidRDefault="00F71DE0" w:rsidP="00F71DE0">
      <w:pPr>
        <w:ind w:left="142"/>
        <w:jc w:val="both"/>
        <w:rPr>
          <w:sz w:val="24"/>
          <w:szCs w:val="24"/>
          <w:lang w:val="uk-UA"/>
        </w:rPr>
      </w:pPr>
      <w:r w:rsidRPr="00A20B08">
        <w:rPr>
          <w:sz w:val="24"/>
          <w:szCs w:val="24"/>
          <w:lang w:val="uk-UA"/>
        </w:rPr>
        <w:tab/>
        <w:t>12.2. Надання інформації у результаті здійснення Управителем ФФБ первинного фінансового моніторингу уповноваженому органу в установленому законом порядку не є порушенням комерційної таємниці.</w:t>
      </w:r>
    </w:p>
    <w:p w:rsidR="00F71DE0" w:rsidRPr="00A20B08" w:rsidRDefault="00F71DE0" w:rsidP="00F71DE0">
      <w:pPr>
        <w:ind w:left="142"/>
        <w:jc w:val="both"/>
        <w:rPr>
          <w:sz w:val="24"/>
          <w:szCs w:val="24"/>
          <w:lang w:val="uk-UA"/>
        </w:rPr>
      </w:pPr>
      <w:r w:rsidRPr="00A20B08">
        <w:rPr>
          <w:sz w:val="24"/>
          <w:szCs w:val="24"/>
          <w:lang w:val="uk-UA"/>
        </w:rPr>
        <w:tab/>
        <w:t xml:space="preserve">12.3. Нагляд і регулювання діяльності Управителя ФФБ здійснює </w:t>
      </w:r>
      <w:r>
        <w:rPr>
          <w:sz w:val="24"/>
          <w:szCs w:val="24"/>
          <w:lang w:val="uk-UA"/>
        </w:rPr>
        <w:t>Національна</w:t>
      </w:r>
      <w:r w:rsidRPr="00A20B08">
        <w:rPr>
          <w:sz w:val="24"/>
          <w:szCs w:val="24"/>
          <w:lang w:val="uk-UA"/>
        </w:rPr>
        <w:t xml:space="preserve"> комісія</w:t>
      </w:r>
      <w:r>
        <w:rPr>
          <w:sz w:val="24"/>
          <w:szCs w:val="24"/>
          <w:lang w:val="uk-UA"/>
        </w:rPr>
        <w:t>,</w:t>
      </w:r>
      <w:r w:rsidRPr="00A20B08">
        <w:rPr>
          <w:sz w:val="24"/>
          <w:szCs w:val="24"/>
          <w:lang w:val="uk-UA"/>
        </w:rPr>
        <w:t xml:space="preserve"> </w:t>
      </w:r>
      <w:r>
        <w:rPr>
          <w:sz w:val="24"/>
          <w:szCs w:val="24"/>
          <w:lang w:val="uk-UA"/>
        </w:rPr>
        <w:t xml:space="preserve">що здійснює державне </w:t>
      </w:r>
      <w:r w:rsidRPr="00A20B08">
        <w:rPr>
          <w:sz w:val="24"/>
          <w:szCs w:val="24"/>
          <w:lang w:val="uk-UA"/>
        </w:rPr>
        <w:t xml:space="preserve">з регулювання </w:t>
      </w:r>
      <w:r>
        <w:rPr>
          <w:sz w:val="24"/>
          <w:szCs w:val="24"/>
          <w:lang w:val="uk-UA"/>
        </w:rPr>
        <w:t xml:space="preserve">у сфері </w:t>
      </w:r>
      <w:r w:rsidRPr="00A20B08">
        <w:rPr>
          <w:sz w:val="24"/>
          <w:szCs w:val="24"/>
          <w:lang w:val="uk-UA"/>
        </w:rPr>
        <w:t>ринків фінансових послуг України.</w:t>
      </w:r>
    </w:p>
    <w:p w:rsidR="00F71DE0" w:rsidRPr="00A20B08" w:rsidRDefault="00F71DE0" w:rsidP="00F71DE0">
      <w:pPr>
        <w:jc w:val="both"/>
        <w:rPr>
          <w:sz w:val="24"/>
          <w:szCs w:val="24"/>
          <w:lang w:val="uk-UA"/>
        </w:rPr>
      </w:pPr>
    </w:p>
    <w:p w:rsidR="00F71DE0" w:rsidRPr="00A20B08" w:rsidRDefault="00F71DE0" w:rsidP="00F71DE0">
      <w:pPr>
        <w:jc w:val="center"/>
        <w:rPr>
          <w:b/>
          <w:sz w:val="24"/>
          <w:szCs w:val="24"/>
          <w:lang w:val="uk-UA"/>
        </w:rPr>
      </w:pPr>
      <w:r w:rsidRPr="00041C05">
        <w:rPr>
          <w:b/>
          <w:sz w:val="24"/>
          <w:szCs w:val="24"/>
          <w:lang w:val="uk-UA"/>
        </w:rPr>
        <w:t xml:space="preserve">       </w:t>
      </w:r>
      <w:r w:rsidRPr="00A20B08">
        <w:rPr>
          <w:b/>
          <w:sz w:val="24"/>
          <w:szCs w:val="24"/>
          <w:lang w:val="uk-UA"/>
        </w:rPr>
        <w:t>13. ЗАКЛЮЧНІ ПОЛОЖЕННЯ</w:t>
      </w:r>
    </w:p>
    <w:p w:rsidR="00F71DE0" w:rsidRPr="00A20B08" w:rsidRDefault="00F71DE0" w:rsidP="00F71DE0">
      <w:pPr>
        <w:jc w:val="both"/>
        <w:rPr>
          <w:sz w:val="24"/>
          <w:szCs w:val="24"/>
          <w:lang w:val="uk-UA"/>
        </w:rPr>
      </w:pPr>
      <w:r w:rsidRPr="00A20B08">
        <w:rPr>
          <w:sz w:val="24"/>
          <w:szCs w:val="24"/>
          <w:lang w:val="uk-UA"/>
        </w:rPr>
        <w:tab/>
        <w:t>13.1. Ці Правила ФФБ набувають чинності після їх затвердження уповноваженим органом Управителя ФФБ та діють до моменту припинення правовідносин між усіма суб’єктами ФФБ. У Правила ФФБ можуть вноситися зміни і доповнення в порядку передбаченому п.2.5 цих Правил ФФБ, які після їх затвердження та погодження стають невід’ємною частиною цих Правил ФФБ.</w:t>
      </w:r>
    </w:p>
    <w:p w:rsidR="00F71DE0" w:rsidRPr="00A20B08" w:rsidRDefault="00F71DE0" w:rsidP="00F71DE0">
      <w:pPr>
        <w:jc w:val="both"/>
        <w:rPr>
          <w:sz w:val="24"/>
          <w:szCs w:val="24"/>
          <w:lang w:val="uk-UA"/>
        </w:rPr>
      </w:pPr>
      <w:r w:rsidRPr="00A20B08">
        <w:rPr>
          <w:sz w:val="24"/>
          <w:szCs w:val="24"/>
          <w:lang w:val="uk-UA"/>
        </w:rPr>
        <w:tab/>
        <w:t>13.2. Ці Правила зберігають свою чинність на весь період функціонування ФФБ незалежно від змін законодавства, що регулює правовідносини щодо діяльності ФФБ, враховуючи,  що закони та інші нормативно-правові акти не мають зворотної дії в часі.</w:t>
      </w:r>
    </w:p>
    <w:p w:rsidR="00F71DE0" w:rsidRPr="00A20B08" w:rsidRDefault="00F71DE0" w:rsidP="00F71DE0">
      <w:pPr>
        <w:jc w:val="both"/>
        <w:rPr>
          <w:sz w:val="24"/>
          <w:szCs w:val="24"/>
          <w:lang w:val="uk-UA"/>
        </w:rPr>
      </w:pPr>
      <w:r w:rsidRPr="00A20B08">
        <w:rPr>
          <w:sz w:val="24"/>
          <w:szCs w:val="24"/>
          <w:lang w:val="uk-UA"/>
        </w:rPr>
        <w:tab/>
        <w:t xml:space="preserve">13.3. Правила ФФБ оприлюднюються шляхом їх розміщення на вільному для огляду </w:t>
      </w:r>
      <w:r>
        <w:rPr>
          <w:sz w:val="24"/>
          <w:szCs w:val="24"/>
          <w:lang w:val="uk-UA"/>
        </w:rPr>
        <w:t>довірителями</w:t>
      </w:r>
      <w:r w:rsidRPr="00A20B08">
        <w:rPr>
          <w:sz w:val="24"/>
          <w:szCs w:val="24"/>
          <w:lang w:val="uk-UA"/>
        </w:rPr>
        <w:t xml:space="preserve"> місці в приміщенні Управителя ФФБ.</w:t>
      </w:r>
    </w:p>
    <w:p w:rsidR="00F71DE0" w:rsidRDefault="00F71DE0" w:rsidP="00F71DE0">
      <w:pPr>
        <w:jc w:val="both"/>
        <w:rPr>
          <w:sz w:val="24"/>
          <w:szCs w:val="24"/>
          <w:lang w:val="uk-UA"/>
        </w:rPr>
      </w:pPr>
      <w:r w:rsidRPr="00A20B08">
        <w:rPr>
          <w:sz w:val="24"/>
          <w:szCs w:val="24"/>
          <w:lang w:val="uk-UA"/>
        </w:rPr>
        <w:tab/>
        <w:t>13.4. Оригінал цих Правил ФФБ зберігається у головного бухгалтера, копії – у відповідних структурних підрозділах Управителя ФФБ, до діяльності яких воно відноситься (у кількості – за необхідністю).</w:t>
      </w:r>
    </w:p>
    <w:p w:rsidR="00F71DE0" w:rsidRDefault="00F71DE0" w:rsidP="00F71DE0">
      <w:pPr>
        <w:ind w:firstLine="709"/>
        <w:jc w:val="both"/>
        <w:rPr>
          <w:sz w:val="24"/>
          <w:szCs w:val="24"/>
          <w:lang w:val="uk-UA"/>
        </w:rPr>
      </w:pPr>
    </w:p>
    <w:p w:rsidR="00F71DE0" w:rsidRPr="00A20B08" w:rsidRDefault="00F71DE0" w:rsidP="00F71DE0">
      <w:pPr>
        <w:ind w:firstLine="708"/>
        <w:jc w:val="both"/>
        <w:rPr>
          <w:sz w:val="24"/>
          <w:lang w:val="uk-UA"/>
        </w:rPr>
      </w:pPr>
    </w:p>
    <w:p w:rsidR="00F71DE0" w:rsidRPr="00A20B08" w:rsidRDefault="00F71DE0" w:rsidP="00F71DE0">
      <w:pPr>
        <w:jc w:val="both"/>
        <w:rPr>
          <w:sz w:val="24"/>
          <w:szCs w:val="24"/>
          <w:lang w:val="uk-UA"/>
        </w:rPr>
      </w:pPr>
    </w:p>
    <w:sectPr w:rsidR="00F71DE0" w:rsidRPr="00A20B08">
      <w:footerReference w:type="even" r:id="rId8"/>
      <w:footerReference w:type="default" r:id="rId9"/>
      <w:head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C4D" w:rsidRDefault="00F07C4D">
      <w:r>
        <w:separator/>
      </w:r>
    </w:p>
  </w:endnote>
  <w:endnote w:type="continuationSeparator" w:id="0">
    <w:p w:rsidR="00F07C4D" w:rsidRDefault="00F0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90" w:rsidRDefault="007C1D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7C1D90" w:rsidRDefault="007C1D9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90" w:rsidRDefault="007C1D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7C1D90" w:rsidRDefault="007C1D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C4D" w:rsidRDefault="00F07C4D">
      <w:r>
        <w:separator/>
      </w:r>
    </w:p>
  </w:footnote>
  <w:footnote w:type="continuationSeparator" w:id="0">
    <w:p w:rsidR="00F07C4D" w:rsidRDefault="00F07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90" w:rsidRDefault="007C1D9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DC4020"/>
    <w:name w:val="WW8Num5"/>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256D85"/>
    <w:multiLevelType w:val="multilevel"/>
    <w:tmpl w:val="A5D2E152"/>
    <w:lvl w:ilvl="0">
      <w:start w:val="3"/>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AA5F06"/>
    <w:multiLevelType w:val="singleLevel"/>
    <w:tmpl w:val="57AAB1CC"/>
    <w:lvl w:ilvl="0">
      <w:start w:val="1"/>
      <w:numFmt w:val="decimal"/>
      <w:lvlText w:val="4.%1."/>
      <w:legacy w:legacy="1" w:legacySpace="0" w:legacyIndent="720"/>
      <w:lvlJc w:val="left"/>
      <w:rPr>
        <w:rFonts w:ascii="Times New Roman" w:hAnsi="Times New Roman" w:cs="Times New Roman" w:hint="default"/>
      </w:rPr>
    </w:lvl>
  </w:abstractNum>
  <w:abstractNum w:abstractNumId="3" w15:restartNumberingAfterBreak="0">
    <w:nsid w:val="09664B9B"/>
    <w:multiLevelType w:val="multilevel"/>
    <w:tmpl w:val="894457F0"/>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8400EE"/>
    <w:multiLevelType w:val="singleLevel"/>
    <w:tmpl w:val="A8B48E98"/>
    <w:lvl w:ilvl="0">
      <w:start w:val="1"/>
      <w:numFmt w:val="decimal"/>
      <w:lvlText w:val="7.%1."/>
      <w:legacy w:legacy="1" w:legacySpace="0" w:legacyIndent="729"/>
      <w:lvlJc w:val="left"/>
      <w:rPr>
        <w:rFonts w:ascii="Times New Roman" w:hAnsi="Times New Roman" w:cs="Times New Roman" w:hint="default"/>
      </w:rPr>
    </w:lvl>
  </w:abstractNum>
  <w:abstractNum w:abstractNumId="5" w15:restartNumberingAfterBreak="0">
    <w:nsid w:val="1ABD7943"/>
    <w:multiLevelType w:val="multilevel"/>
    <w:tmpl w:val="8D84A104"/>
    <w:lvl w:ilvl="0">
      <w:start w:val="9"/>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15:restartNumberingAfterBreak="0">
    <w:nsid w:val="2EC920EB"/>
    <w:multiLevelType w:val="singleLevel"/>
    <w:tmpl w:val="FCCEEDD4"/>
    <w:lvl w:ilvl="0">
      <w:start w:val="2"/>
      <w:numFmt w:val="bullet"/>
      <w:lvlText w:val="-"/>
      <w:lvlJc w:val="left"/>
      <w:pPr>
        <w:tabs>
          <w:tab w:val="num" w:pos="960"/>
        </w:tabs>
        <w:ind w:left="960" w:hanging="360"/>
      </w:pPr>
      <w:rPr>
        <w:rFonts w:hint="default"/>
      </w:rPr>
    </w:lvl>
  </w:abstractNum>
  <w:abstractNum w:abstractNumId="7" w15:restartNumberingAfterBreak="0">
    <w:nsid w:val="40DE465A"/>
    <w:multiLevelType w:val="multilevel"/>
    <w:tmpl w:val="0AB2B024"/>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3EA2EF5"/>
    <w:multiLevelType w:val="multilevel"/>
    <w:tmpl w:val="4F4C82DE"/>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46AD2D25"/>
    <w:multiLevelType w:val="multilevel"/>
    <w:tmpl w:val="54CEF3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8F06CAB"/>
    <w:multiLevelType w:val="multilevel"/>
    <w:tmpl w:val="0A04961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CD4A12"/>
    <w:multiLevelType w:val="multilevel"/>
    <w:tmpl w:val="D534AC8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8"/>
        </w:tabs>
        <w:ind w:left="368" w:hanging="368"/>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C95476B"/>
    <w:multiLevelType w:val="singleLevel"/>
    <w:tmpl w:val="42483612"/>
    <w:lvl w:ilvl="0">
      <w:start w:val="1"/>
      <w:numFmt w:val="decimal"/>
      <w:lvlText w:val="%1)"/>
      <w:lvlJc w:val="left"/>
      <w:pPr>
        <w:tabs>
          <w:tab w:val="num" w:pos="1080"/>
        </w:tabs>
        <w:ind w:left="1080" w:hanging="360"/>
      </w:pPr>
      <w:rPr>
        <w:rFonts w:hint="default"/>
      </w:rPr>
    </w:lvl>
  </w:abstractNum>
  <w:abstractNum w:abstractNumId="13" w15:restartNumberingAfterBreak="0">
    <w:nsid w:val="60764C27"/>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631A2154"/>
    <w:multiLevelType w:val="multilevel"/>
    <w:tmpl w:val="BB9CFC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1EE0026"/>
    <w:multiLevelType w:val="singleLevel"/>
    <w:tmpl w:val="C02AB032"/>
    <w:lvl w:ilvl="0">
      <w:start w:val="1"/>
      <w:numFmt w:val="decimal"/>
      <w:lvlText w:val="10.%1."/>
      <w:legacy w:legacy="1" w:legacySpace="0" w:legacyIndent="715"/>
      <w:lvlJc w:val="left"/>
      <w:rPr>
        <w:rFonts w:ascii="Times New Roman" w:hAnsi="Times New Roman" w:cs="Times New Roman" w:hint="default"/>
      </w:rPr>
    </w:lvl>
  </w:abstractNum>
  <w:abstractNum w:abstractNumId="16" w15:restartNumberingAfterBreak="0">
    <w:nsid w:val="744C619E"/>
    <w:multiLevelType w:val="multilevel"/>
    <w:tmpl w:val="1B8C2F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7" w15:restartNumberingAfterBreak="0">
    <w:nsid w:val="771E0404"/>
    <w:multiLevelType w:val="singleLevel"/>
    <w:tmpl w:val="833C3B56"/>
    <w:lvl w:ilvl="0">
      <w:start w:val="1"/>
      <w:numFmt w:val="decimal"/>
      <w:lvlText w:val="5.3.%1."/>
      <w:legacy w:legacy="1" w:legacySpace="0" w:legacyIndent="734"/>
      <w:lvlJc w:val="left"/>
      <w:rPr>
        <w:rFonts w:ascii="Times New Roman" w:hAnsi="Times New Roman" w:cs="Times New Roman" w:hint="default"/>
      </w:rPr>
    </w:lvl>
  </w:abstractNum>
  <w:num w:numId="1">
    <w:abstractNumId w:val="16"/>
  </w:num>
  <w:num w:numId="2">
    <w:abstractNumId w:val="11"/>
  </w:num>
  <w:num w:numId="3">
    <w:abstractNumId w:val="6"/>
  </w:num>
  <w:num w:numId="4">
    <w:abstractNumId w:val="13"/>
  </w:num>
  <w:num w:numId="5">
    <w:abstractNumId w:val="12"/>
  </w:num>
  <w:num w:numId="6">
    <w:abstractNumId w:val="10"/>
  </w:num>
  <w:num w:numId="7">
    <w:abstractNumId w:val="0"/>
  </w:num>
  <w:num w:numId="8">
    <w:abstractNumId w:val="3"/>
  </w:num>
  <w:num w:numId="9">
    <w:abstractNumId w:val="14"/>
  </w:num>
  <w:num w:numId="10">
    <w:abstractNumId w:val="5"/>
  </w:num>
  <w:num w:numId="11">
    <w:abstractNumId w:val="2"/>
    <w:lvlOverride w:ilvl="0">
      <w:lvl w:ilvl="0">
        <w:start w:val="4"/>
        <w:numFmt w:val="decimal"/>
        <w:lvlText w:val="4.%1."/>
        <w:legacy w:legacy="1" w:legacySpace="0" w:legacyIndent="729"/>
        <w:lvlJc w:val="left"/>
        <w:rPr>
          <w:rFonts w:ascii="Times New Roman" w:hAnsi="Times New Roman" w:cs="Times New Roman" w:hint="default"/>
        </w:rPr>
      </w:lvl>
    </w:lvlOverride>
  </w:num>
  <w:num w:numId="12">
    <w:abstractNumId w:val="17"/>
  </w:num>
  <w:num w:numId="13">
    <w:abstractNumId w:val="4"/>
  </w:num>
  <w:num w:numId="14">
    <w:abstractNumId w:val="15"/>
  </w:num>
  <w:num w:numId="15">
    <w:abstractNumId w:val="1"/>
  </w:num>
  <w:num w:numId="16">
    <w:abstractNumId w:val="9"/>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B1"/>
    <w:rsid w:val="000003AB"/>
    <w:rsid w:val="00003B09"/>
    <w:rsid w:val="000126B4"/>
    <w:rsid w:val="00017C71"/>
    <w:rsid w:val="00025E56"/>
    <w:rsid w:val="00027D14"/>
    <w:rsid w:val="0004077C"/>
    <w:rsid w:val="00047A17"/>
    <w:rsid w:val="000515C9"/>
    <w:rsid w:val="00063B27"/>
    <w:rsid w:val="0007159E"/>
    <w:rsid w:val="0007398C"/>
    <w:rsid w:val="00087CA7"/>
    <w:rsid w:val="00087E11"/>
    <w:rsid w:val="00092356"/>
    <w:rsid w:val="000A4CE3"/>
    <w:rsid w:val="000A63B7"/>
    <w:rsid w:val="000C28E3"/>
    <w:rsid w:val="000C44E2"/>
    <w:rsid w:val="000D1607"/>
    <w:rsid w:val="000D23E1"/>
    <w:rsid w:val="000D60E2"/>
    <w:rsid w:val="000E6A9D"/>
    <w:rsid w:val="000F7846"/>
    <w:rsid w:val="00106F9E"/>
    <w:rsid w:val="00111F40"/>
    <w:rsid w:val="00114D99"/>
    <w:rsid w:val="00117D56"/>
    <w:rsid w:val="00120E54"/>
    <w:rsid w:val="0012309B"/>
    <w:rsid w:val="00123C80"/>
    <w:rsid w:val="001345A0"/>
    <w:rsid w:val="00147836"/>
    <w:rsid w:val="00161683"/>
    <w:rsid w:val="00164330"/>
    <w:rsid w:val="00165B6B"/>
    <w:rsid w:val="00173D52"/>
    <w:rsid w:val="00181879"/>
    <w:rsid w:val="0019669A"/>
    <w:rsid w:val="001A3F5C"/>
    <w:rsid w:val="001A41FA"/>
    <w:rsid w:val="001B33D2"/>
    <w:rsid w:val="001B52C3"/>
    <w:rsid w:val="001C2AB1"/>
    <w:rsid w:val="001C3327"/>
    <w:rsid w:val="001C3EAC"/>
    <w:rsid w:val="001C6E3F"/>
    <w:rsid w:val="001D1C09"/>
    <w:rsid w:val="001E63DF"/>
    <w:rsid w:val="001F18BD"/>
    <w:rsid w:val="001F48F5"/>
    <w:rsid w:val="001F59DB"/>
    <w:rsid w:val="002059A4"/>
    <w:rsid w:val="00215196"/>
    <w:rsid w:val="00222384"/>
    <w:rsid w:val="00223631"/>
    <w:rsid w:val="00226C03"/>
    <w:rsid w:val="00261F9B"/>
    <w:rsid w:val="0026487D"/>
    <w:rsid w:val="00277D90"/>
    <w:rsid w:val="00292317"/>
    <w:rsid w:val="00293936"/>
    <w:rsid w:val="002943AF"/>
    <w:rsid w:val="002A4628"/>
    <w:rsid w:val="002B3E1A"/>
    <w:rsid w:val="002B766A"/>
    <w:rsid w:val="002C00EB"/>
    <w:rsid w:val="002C403D"/>
    <w:rsid w:val="002C726F"/>
    <w:rsid w:val="002D4C86"/>
    <w:rsid w:val="002E6940"/>
    <w:rsid w:val="002F4812"/>
    <w:rsid w:val="00326FF1"/>
    <w:rsid w:val="003339ED"/>
    <w:rsid w:val="00344B14"/>
    <w:rsid w:val="00347C68"/>
    <w:rsid w:val="00351D1B"/>
    <w:rsid w:val="003565CB"/>
    <w:rsid w:val="00363CDA"/>
    <w:rsid w:val="00367993"/>
    <w:rsid w:val="003734A8"/>
    <w:rsid w:val="003756FD"/>
    <w:rsid w:val="00383B71"/>
    <w:rsid w:val="003961AE"/>
    <w:rsid w:val="003A2C16"/>
    <w:rsid w:val="003B02B3"/>
    <w:rsid w:val="003B0888"/>
    <w:rsid w:val="003B2A8C"/>
    <w:rsid w:val="003C2E27"/>
    <w:rsid w:val="003C4437"/>
    <w:rsid w:val="003D1452"/>
    <w:rsid w:val="003D1855"/>
    <w:rsid w:val="003D4D18"/>
    <w:rsid w:val="003E198F"/>
    <w:rsid w:val="00407021"/>
    <w:rsid w:val="00411820"/>
    <w:rsid w:val="00412E64"/>
    <w:rsid w:val="00414004"/>
    <w:rsid w:val="00414143"/>
    <w:rsid w:val="004269A3"/>
    <w:rsid w:val="00426CB6"/>
    <w:rsid w:val="00432508"/>
    <w:rsid w:val="0043435C"/>
    <w:rsid w:val="00441577"/>
    <w:rsid w:val="00441AFC"/>
    <w:rsid w:val="004530DD"/>
    <w:rsid w:val="0045497E"/>
    <w:rsid w:val="004571F8"/>
    <w:rsid w:val="00466660"/>
    <w:rsid w:val="00466AE2"/>
    <w:rsid w:val="004673CF"/>
    <w:rsid w:val="004755C1"/>
    <w:rsid w:val="00491CBB"/>
    <w:rsid w:val="00495F7E"/>
    <w:rsid w:val="004A4285"/>
    <w:rsid w:val="004B46F1"/>
    <w:rsid w:val="004C4042"/>
    <w:rsid w:val="004C4E56"/>
    <w:rsid w:val="004C5AFF"/>
    <w:rsid w:val="004D1421"/>
    <w:rsid w:val="004D6B4C"/>
    <w:rsid w:val="0050607F"/>
    <w:rsid w:val="00513FE2"/>
    <w:rsid w:val="00520ADD"/>
    <w:rsid w:val="00530C5B"/>
    <w:rsid w:val="00531F3C"/>
    <w:rsid w:val="00536E40"/>
    <w:rsid w:val="005371BB"/>
    <w:rsid w:val="0054771C"/>
    <w:rsid w:val="00560F05"/>
    <w:rsid w:val="005674C5"/>
    <w:rsid w:val="00573B19"/>
    <w:rsid w:val="00576471"/>
    <w:rsid w:val="00581A9A"/>
    <w:rsid w:val="00581C6F"/>
    <w:rsid w:val="005822F0"/>
    <w:rsid w:val="005844A4"/>
    <w:rsid w:val="005872D6"/>
    <w:rsid w:val="0059547D"/>
    <w:rsid w:val="005A1DE4"/>
    <w:rsid w:val="005A64E8"/>
    <w:rsid w:val="005A6983"/>
    <w:rsid w:val="005B6ECA"/>
    <w:rsid w:val="005C184B"/>
    <w:rsid w:val="005C55F2"/>
    <w:rsid w:val="005C7746"/>
    <w:rsid w:val="005E112E"/>
    <w:rsid w:val="005E4538"/>
    <w:rsid w:val="006050CB"/>
    <w:rsid w:val="0060631A"/>
    <w:rsid w:val="00623684"/>
    <w:rsid w:val="006301F0"/>
    <w:rsid w:val="00632471"/>
    <w:rsid w:val="00632B91"/>
    <w:rsid w:val="006433FD"/>
    <w:rsid w:val="0067006B"/>
    <w:rsid w:val="00674D05"/>
    <w:rsid w:val="00675CC3"/>
    <w:rsid w:val="00675DE0"/>
    <w:rsid w:val="00685753"/>
    <w:rsid w:val="006908F6"/>
    <w:rsid w:val="006A6B63"/>
    <w:rsid w:val="006A77FA"/>
    <w:rsid w:val="006B5F0A"/>
    <w:rsid w:val="006C1580"/>
    <w:rsid w:val="006C2DEE"/>
    <w:rsid w:val="006C46FC"/>
    <w:rsid w:val="006C66A3"/>
    <w:rsid w:val="006C6C2C"/>
    <w:rsid w:val="006E0267"/>
    <w:rsid w:val="006E6992"/>
    <w:rsid w:val="006F478E"/>
    <w:rsid w:val="006F5A71"/>
    <w:rsid w:val="007061B1"/>
    <w:rsid w:val="00710BFB"/>
    <w:rsid w:val="00711653"/>
    <w:rsid w:val="007126F6"/>
    <w:rsid w:val="00715537"/>
    <w:rsid w:val="007202DC"/>
    <w:rsid w:val="007250CF"/>
    <w:rsid w:val="007411DD"/>
    <w:rsid w:val="007647F1"/>
    <w:rsid w:val="007673C3"/>
    <w:rsid w:val="00771396"/>
    <w:rsid w:val="007879CE"/>
    <w:rsid w:val="007A19DD"/>
    <w:rsid w:val="007A1CA6"/>
    <w:rsid w:val="007B72CE"/>
    <w:rsid w:val="007C1D90"/>
    <w:rsid w:val="007C669C"/>
    <w:rsid w:val="007C713C"/>
    <w:rsid w:val="007D0DB6"/>
    <w:rsid w:val="007D6218"/>
    <w:rsid w:val="007E1FD7"/>
    <w:rsid w:val="007E5449"/>
    <w:rsid w:val="007E5554"/>
    <w:rsid w:val="007E56AF"/>
    <w:rsid w:val="007F682D"/>
    <w:rsid w:val="00804E91"/>
    <w:rsid w:val="00813A8B"/>
    <w:rsid w:val="00813FC7"/>
    <w:rsid w:val="00817038"/>
    <w:rsid w:val="00821DA7"/>
    <w:rsid w:val="00831972"/>
    <w:rsid w:val="00833F8E"/>
    <w:rsid w:val="00837994"/>
    <w:rsid w:val="00842125"/>
    <w:rsid w:val="00853675"/>
    <w:rsid w:val="00856B2E"/>
    <w:rsid w:val="0086499B"/>
    <w:rsid w:val="008667A1"/>
    <w:rsid w:val="00872357"/>
    <w:rsid w:val="0088557F"/>
    <w:rsid w:val="008863CB"/>
    <w:rsid w:val="008B01DF"/>
    <w:rsid w:val="008B0F0B"/>
    <w:rsid w:val="008C1947"/>
    <w:rsid w:val="008C1CB8"/>
    <w:rsid w:val="008C7C5E"/>
    <w:rsid w:val="008D177A"/>
    <w:rsid w:val="008E0D59"/>
    <w:rsid w:val="008E40F5"/>
    <w:rsid w:val="008F5833"/>
    <w:rsid w:val="008F7B03"/>
    <w:rsid w:val="009011A0"/>
    <w:rsid w:val="0091409A"/>
    <w:rsid w:val="00914310"/>
    <w:rsid w:val="00915D3E"/>
    <w:rsid w:val="00916E67"/>
    <w:rsid w:val="0092690A"/>
    <w:rsid w:val="00940F66"/>
    <w:rsid w:val="00944B91"/>
    <w:rsid w:val="00951DF3"/>
    <w:rsid w:val="0095309B"/>
    <w:rsid w:val="0097313F"/>
    <w:rsid w:val="0097529C"/>
    <w:rsid w:val="0098555F"/>
    <w:rsid w:val="009857D2"/>
    <w:rsid w:val="00995A44"/>
    <w:rsid w:val="009A2065"/>
    <w:rsid w:val="009A2AC9"/>
    <w:rsid w:val="009A39BC"/>
    <w:rsid w:val="009A7022"/>
    <w:rsid w:val="009B6373"/>
    <w:rsid w:val="009D34C8"/>
    <w:rsid w:val="009D7DC2"/>
    <w:rsid w:val="009F14DF"/>
    <w:rsid w:val="009F69D8"/>
    <w:rsid w:val="009F7DA2"/>
    <w:rsid w:val="00A07A23"/>
    <w:rsid w:val="00A16BF7"/>
    <w:rsid w:val="00A17418"/>
    <w:rsid w:val="00A20B08"/>
    <w:rsid w:val="00A2408F"/>
    <w:rsid w:val="00A257FA"/>
    <w:rsid w:val="00A47F40"/>
    <w:rsid w:val="00A507C3"/>
    <w:rsid w:val="00A70D4F"/>
    <w:rsid w:val="00A72C5D"/>
    <w:rsid w:val="00A8101F"/>
    <w:rsid w:val="00A87B7C"/>
    <w:rsid w:val="00AA5306"/>
    <w:rsid w:val="00AB2A7E"/>
    <w:rsid w:val="00AB5408"/>
    <w:rsid w:val="00AB557C"/>
    <w:rsid w:val="00AB74F5"/>
    <w:rsid w:val="00AC0B9E"/>
    <w:rsid w:val="00AC25C9"/>
    <w:rsid w:val="00AD5ED4"/>
    <w:rsid w:val="00AD5F97"/>
    <w:rsid w:val="00AD74D0"/>
    <w:rsid w:val="00AE17FC"/>
    <w:rsid w:val="00B07BFF"/>
    <w:rsid w:val="00B11D3C"/>
    <w:rsid w:val="00B12AE7"/>
    <w:rsid w:val="00B13FDA"/>
    <w:rsid w:val="00B14803"/>
    <w:rsid w:val="00B16AF5"/>
    <w:rsid w:val="00B22640"/>
    <w:rsid w:val="00B25649"/>
    <w:rsid w:val="00B4370D"/>
    <w:rsid w:val="00B43717"/>
    <w:rsid w:val="00B4553B"/>
    <w:rsid w:val="00B46B1F"/>
    <w:rsid w:val="00B5654A"/>
    <w:rsid w:val="00B57495"/>
    <w:rsid w:val="00B659A0"/>
    <w:rsid w:val="00B92C19"/>
    <w:rsid w:val="00B97DC5"/>
    <w:rsid w:val="00BA26D0"/>
    <w:rsid w:val="00BB0E29"/>
    <w:rsid w:val="00BB36C7"/>
    <w:rsid w:val="00BC088F"/>
    <w:rsid w:val="00BC1F8F"/>
    <w:rsid w:val="00BC37B1"/>
    <w:rsid w:val="00BC543C"/>
    <w:rsid w:val="00BD56BA"/>
    <w:rsid w:val="00BD6185"/>
    <w:rsid w:val="00BE2F49"/>
    <w:rsid w:val="00BF314D"/>
    <w:rsid w:val="00BF4FF9"/>
    <w:rsid w:val="00BF79B9"/>
    <w:rsid w:val="00C1102E"/>
    <w:rsid w:val="00C1468C"/>
    <w:rsid w:val="00C24F14"/>
    <w:rsid w:val="00C25926"/>
    <w:rsid w:val="00C26327"/>
    <w:rsid w:val="00C32104"/>
    <w:rsid w:val="00C3513D"/>
    <w:rsid w:val="00C36ABB"/>
    <w:rsid w:val="00C4108E"/>
    <w:rsid w:val="00C64E61"/>
    <w:rsid w:val="00C70BCC"/>
    <w:rsid w:val="00C71733"/>
    <w:rsid w:val="00C7233D"/>
    <w:rsid w:val="00C72B2E"/>
    <w:rsid w:val="00C73DBF"/>
    <w:rsid w:val="00C83B04"/>
    <w:rsid w:val="00C8789F"/>
    <w:rsid w:val="00CA1288"/>
    <w:rsid w:val="00CA54CE"/>
    <w:rsid w:val="00CB4940"/>
    <w:rsid w:val="00CD34AC"/>
    <w:rsid w:val="00CE0C4E"/>
    <w:rsid w:val="00CE16C8"/>
    <w:rsid w:val="00CE1804"/>
    <w:rsid w:val="00CE2DEB"/>
    <w:rsid w:val="00CE34BD"/>
    <w:rsid w:val="00CE7818"/>
    <w:rsid w:val="00CF39B7"/>
    <w:rsid w:val="00CF5707"/>
    <w:rsid w:val="00CF70C7"/>
    <w:rsid w:val="00D139E1"/>
    <w:rsid w:val="00D1655D"/>
    <w:rsid w:val="00D2083D"/>
    <w:rsid w:val="00D2729C"/>
    <w:rsid w:val="00D276E7"/>
    <w:rsid w:val="00D305CA"/>
    <w:rsid w:val="00D37BDB"/>
    <w:rsid w:val="00D43A8A"/>
    <w:rsid w:val="00D50A1C"/>
    <w:rsid w:val="00D5492B"/>
    <w:rsid w:val="00D56866"/>
    <w:rsid w:val="00D6395E"/>
    <w:rsid w:val="00D72A79"/>
    <w:rsid w:val="00D76731"/>
    <w:rsid w:val="00D76A7A"/>
    <w:rsid w:val="00D80DDC"/>
    <w:rsid w:val="00D87061"/>
    <w:rsid w:val="00D97282"/>
    <w:rsid w:val="00DA4452"/>
    <w:rsid w:val="00DC329F"/>
    <w:rsid w:val="00DC3749"/>
    <w:rsid w:val="00DC4FCF"/>
    <w:rsid w:val="00DC734E"/>
    <w:rsid w:val="00DD1CDE"/>
    <w:rsid w:val="00DE215A"/>
    <w:rsid w:val="00E10DA9"/>
    <w:rsid w:val="00E11A6D"/>
    <w:rsid w:val="00E17E83"/>
    <w:rsid w:val="00E20DEC"/>
    <w:rsid w:val="00E2151B"/>
    <w:rsid w:val="00E47398"/>
    <w:rsid w:val="00E4787F"/>
    <w:rsid w:val="00E502BB"/>
    <w:rsid w:val="00E53FFA"/>
    <w:rsid w:val="00E71504"/>
    <w:rsid w:val="00E74025"/>
    <w:rsid w:val="00E76C37"/>
    <w:rsid w:val="00E9670E"/>
    <w:rsid w:val="00EB5885"/>
    <w:rsid w:val="00EC43D9"/>
    <w:rsid w:val="00EC4E4E"/>
    <w:rsid w:val="00ED2EF7"/>
    <w:rsid w:val="00ED50A7"/>
    <w:rsid w:val="00ED6F32"/>
    <w:rsid w:val="00ED7A52"/>
    <w:rsid w:val="00EE290D"/>
    <w:rsid w:val="00EE5A8B"/>
    <w:rsid w:val="00F00C02"/>
    <w:rsid w:val="00F01EA5"/>
    <w:rsid w:val="00F07C4D"/>
    <w:rsid w:val="00F14080"/>
    <w:rsid w:val="00F16E01"/>
    <w:rsid w:val="00F20C97"/>
    <w:rsid w:val="00F523A4"/>
    <w:rsid w:val="00F52E73"/>
    <w:rsid w:val="00F54FFD"/>
    <w:rsid w:val="00F5641C"/>
    <w:rsid w:val="00F57E30"/>
    <w:rsid w:val="00F60BEF"/>
    <w:rsid w:val="00F62304"/>
    <w:rsid w:val="00F63034"/>
    <w:rsid w:val="00F65463"/>
    <w:rsid w:val="00F71DE0"/>
    <w:rsid w:val="00F74430"/>
    <w:rsid w:val="00F84A16"/>
    <w:rsid w:val="00F863B7"/>
    <w:rsid w:val="00F90F7D"/>
    <w:rsid w:val="00F9233E"/>
    <w:rsid w:val="00F955B9"/>
    <w:rsid w:val="00FA3D09"/>
    <w:rsid w:val="00FA5BF7"/>
    <w:rsid w:val="00FB68D1"/>
    <w:rsid w:val="00FD333A"/>
    <w:rsid w:val="00FD6D9A"/>
    <w:rsid w:val="00FD7FAA"/>
    <w:rsid w:val="00FF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96299"/>
  <w15:chartTrackingRefBased/>
  <w15:docId w15:val="{955C1919-5695-450B-9F47-E040C756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5DE0"/>
  </w:style>
  <w:style w:type="paragraph" w:styleId="2">
    <w:name w:val="heading 2"/>
    <w:basedOn w:val="a"/>
    <w:next w:val="a"/>
    <w:link w:val="20"/>
    <w:qFormat/>
    <w:rsid w:val="00675DE0"/>
    <w:pPr>
      <w:keepNext/>
      <w:jc w:val="center"/>
      <w:outlineLvl w:val="1"/>
    </w:pPr>
    <w:rPr>
      <w:b/>
      <w:sz w:val="24"/>
      <w:lang w:val="uk-UA"/>
    </w:rPr>
  </w:style>
  <w:style w:type="paragraph" w:styleId="3">
    <w:name w:val="heading 3"/>
    <w:basedOn w:val="a"/>
    <w:next w:val="a"/>
    <w:link w:val="30"/>
    <w:qFormat/>
    <w:rsid w:val="00675DE0"/>
    <w:pPr>
      <w:keepNext/>
      <w:jc w:val="center"/>
      <w:outlineLvl w:val="2"/>
    </w:pPr>
    <w:rPr>
      <w:b/>
      <w:sz w:val="40"/>
      <w:lang w:val="uk-UA"/>
    </w:rPr>
  </w:style>
  <w:style w:type="paragraph" w:styleId="4">
    <w:name w:val="heading 4"/>
    <w:basedOn w:val="a"/>
    <w:next w:val="a"/>
    <w:link w:val="40"/>
    <w:qFormat/>
    <w:rsid w:val="00675DE0"/>
    <w:pPr>
      <w:keepNext/>
      <w:jc w:val="center"/>
      <w:outlineLvl w:val="3"/>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75DE0"/>
    <w:pPr>
      <w:tabs>
        <w:tab w:val="center" w:pos="4153"/>
        <w:tab w:val="right" w:pos="8306"/>
      </w:tabs>
    </w:pPr>
  </w:style>
  <w:style w:type="character" w:styleId="a5">
    <w:name w:val="page number"/>
    <w:basedOn w:val="a0"/>
    <w:rsid w:val="00675DE0"/>
  </w:style>
  <w:style w:type="paragraph" w:styleId="21">
    <w:name w:val="toc 2"/>
    <w:basedOn w:val="a"/>
    <w:next w:val="a"/>
    <w:autoRedefine/>
    <w:rsid w:val="00675DE0"/>
    <w:pPr>
      <w:tabs>
        <w:tab w:val="left" w:pos="600"/>
        <w:tab w:val="right" w:leader="dot" w:pos="9639"/>
      </w:tabs>
      <w:ind w:left="200"/>
    </w:pPr>
    <w:rPr>
      <w:lang w:val="uk-UA"/>
    </w:rPr>
  </w:style>
  <w:style w:type="paragraph" w:styleId="31">
    <w:name w:val="toc 3"/>
    <w:basedOn w:val="a"/>
    <w:next w:val="a"/>
    <w:autoRedefine/>
    <w:uiPriority w:val="39"/>
    <w:rsid w:val="00675DE0"/>
    <w:pPr>
      <w:tabs>
        <w:tab w:val="left" w:pos="993"/>
        <w:tab w:val="right" w:leader="dot" w:pos="9628"/>
      </w:tabs>
      <w:ind w:left="993" w:hanging="426"/>
    </w:pPr>
    <w:rPr>
      <w:noProof/>
    </w:rPr>
  </w:style>
  <w:style w:type="paragraph" w:styleId="a6">
    <w:name w:val="Body Text Indent"/>
    <w:basedOn w:val="a"/>
    <w:link w:val="a7"/>
    <w:rsid w:val="00675DE0"/>
    <w:pPr>
      <w:ind w:firstLine="360"/>
      <w:jc w:val="both"/>
    </w:pPr>
    <w:rPr>
      <w:sz w:val="24"/>
      <w:lang w:val="uk-UA"/>
    </w:rPr>
  </w:style>
  <w:style w:type="paragraph" w:customStyle="1" w:styleId="a8">
    <w:name w:val="Готовый"/>
    <w:basedOn w:val="a"/>
    <w:rsid w:val="00675D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9">
    <w:name w:val="Body Text"/>
    <w:basedOn w:val="a"/>
    <w:link w:val="aa"/>
    <w:rsid w:val="00675DE0"/>
    <w:pPr>
      <w:jc w:val="both"/>
    </w:pPr>
    <w:rPr>
      <w:sz w:val="24"/>
    </w:rPr>
  </w:style>
  <w:style w:type="paragraph" w:styleId="ab">
    <w:name w:val="header"/>
    <w:basedOn w:val="a"/>
    <w:link w:val="ac"/>
    <w:rsid w:val="00675DE0"/>
    <w:pPr>
      <w:tabs>
        <w:tab w:val="center" w:pos="4677"/>
        <w:tab w:val="right" w:pos="9355"/>
      </w:tabs>
    </w:pPr>
  </w:style>
  <w:style w:type="paragraph" w:styleId="ad">
    <w:name w:val="Balloon Text"/>
    <w:basedOn w:val="a"/>
    <w:link w:val="ae"/>
    <w:semiHidden/>
    <w:rsid w:val="00D76A7A"/>
    <w:rPr>
      <w:rFonts w:ascii="Tahoma" w:hAnsi="Tahoma" w:cs="Tahoma"/>
      <w:sz w:val="16"/>
      <w:szCs w:val="16"/>
    </w:rPr>
  </w:style>
  <w:style w:type="paragraph" w:styleId="af">
    <w:name w:val="No Spacing"/>
    <w:uiPriority w:val="1"/>
    <w:qFormat/>
    <w:rsid w:val="001C6E3F"/>
    <w:rPr>
      <w:rFonts w:ascii="Calibri" w:hAnsi="Calibri"/>
      <w:sz w:val="22"/>
      <w:szCs w:val="22"/>
    </w:rPr>
  </w:style>
  <w:style w:type="paragraph" w:styleId="HTML">
    <w:name w:val="HTML Preformatted"/>
    <w:basedOn w:val="a"/>
    <w:link w:val="HTML0"/>
    <w:uiPriority w:val="99"/>
    <w:unhideWhenUsed/>
    <w:rsid w:val="00E4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link w:val="HTML"/>
    <w:uiPriority w:val="99"/>
    <w:rsid w:val="00E4787F"/>
    <w:rPr>
      <w:rFonts w:ascii="Courier New" w:hAnsi="Courier New" w:cs="Courier New"/>
      <w:color w:val="000000"/>
      <w:sz w:val="21"/>
      <w:szCs w:val="21"/>
    </w:rPr>
  </w:style>
  <w:style w:type="paragraph" w:styleId="af0">
    <w:name w:val="List Paragraph"/>
    <w:basedOn w:val="a"/>
    <w:uiPriority w:val="34"/>
    <w:qFormat/>
    <w:rsid w:val="007B72CE"/>
    <w:pPr>
      <w:ind w:left="708"/>
    </w:pPr>
  </w:style>
  <w:style w:type="character" w:customStyle="1" w:styleId="20">
    <w:name w:val="Заголовок 2 Знак"/>
    <w:link w:val="2"/>
    <w:rsid w:val="00F71DE0"/>
    <w:rPr>
      <w:b/>
      <w:sz w:val="24"/>
      <w:lang w:val="uk-UA"/>
    </w:rPr>
  </w:style>
  <w:style w:type="character" w:customStyle="1" w:styleId="30">
    <w:name w:val="Заголовок 3 Знак"/>
    <w:link w:val="3"/>
    <w:rsid w:val="00F71DE0"/>
    <w:rPr>
      <w:b/>
      <w:sz w:val="40"/>
      <w:lang w:val="uk-UA"/>
    </w:rPr>
  </w:style>
  <w:style w:type="character" w:customStyle="1" w:styleId="40">
    <w:name w:val="Заголовок 4 Знак"/>
    <w:link w:val="4"/>
    <w:rsid w:val="00F71DE0"/>
    <w:rPr>
      <w:sz w:val="40"/>
      <w:lang w:val="uk-UA"/>
    </w:rPr>
  </w:style>
  <w:style w:type="character" w:customStyle="1" w:styleId="a4">
    <w:name w:val="Нижній колонтитул Знак"/>
    <w:link w:val="a3"/>
    <w:rsid w:val="00F71DE0"/>
  </w:style>
  <w:style w:type="character" w:customStyle="1" w:styleId="a7">
    <w:name w:val="Основний текст з відступом Знак"/>
    <w:link w:val="a6"/>
    <w:rsid w:val="00F71DE0"/>
    <w:rPr>
      <w:sz w:val="24"/>
      <w:lang w:val="uk-UA"/>
    </w:rPr>
  </w:style>
  <w:style w:type="character" w:customStyle="1" w:styleId="aa">
    <w:name w:val="Основний текст Знак"/>
    <w:link w:val="a9"/>
    <w:rsid w:val="00F71DE0"/>
    <w:rPr>
      <w:sz w:val="24"/>
    </w:rPr>
  </w:style>
  <w:style w:type="character" w:customStyle="1" w:styleId="ac">
    <w:name w:val="Верхній колонтитул Знак"/>
    <w:link w:val="ab"/>
    <w:rsid w:val="00F71DE0"/>
  </w:style>
  <w:style w:type="character" w:customStyle="1" w:styleId="ae">
    <w:name w:val="Текст у виносці Знак"/>
    <w:link w:val="ad"/>
    <w:semiHidden/>
    <w:rsid w:val="00F71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3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3095-9242-4848-945B-290BC004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9797</Words>
  <Characters>55847</Characters>
  <Application>Microsoft Office Word</Application>
  <DocSecurity>0</DocSecurity>
  <Lines>465</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 А Т В Е Р Д Ж Е Н О</vt:lpstr>
      <vt:lpstr>З А Т В Е Р Д Ж Е Н О</vt:lpstr>
    </vt:vector>
  </TitlesOfParts>
  <Company>Work</Company>
  <LinksUpToDate>false</LinksUpToDate>
  <CharactersWithSpaces>65513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Т В Е Р Д Ж Е Н О</dc:title>
  <dc:subject/>
  <dc:creator>Admin</dc:creator>
  <cp:keywords/>
  <cp:lastModifiedBy>Account</cp:lastModifiedBy>
  <cp:revision>5</cp:revision>
  <cp:lastPrinted>2019-04-18T08:27:00Z</cp:lastPrinted>
  <dcterms:created xsi:type="dcterms:W3CDTF">2019-04-18T08:09:00Z</dcterms:created>
  <dcterms:modified xsi:type="dcterms:W3CDTF">2019-04-18T08:41:00Z</dcterms:modified>
</cp:coreProperties>
</file>